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C04" w:rsidRPr="00884F63" w:rsidRDefault="00504C04" w:rsidP="00504C04">
      <w:pPr>
        <w:jc w:val="center"/>
        <w:rPr>
          <w:rFonts w:ascii="Sylfaen" w:hAnsi="Sylfaen"/>
          <w:b/>
          <w:sz w:val="18"/>
          <w:szCs w:val="18"/>
          <w:lang w:val="ka-GE"/>
        </w:rPr>
      </w:pPr>
      <w:r w:rsidRPr="00884F63">
        <w:rPr>
          <w:noProof/>
          <w:sz w:val="18"/>
          <w:szCs w:val="18"/>
        </w:rPr>
        <w:drawing>
          <wp:inline distT="0" distB="0" distL="0" distR="0">
            <wp:extent cx="470535" cy="640080"/>
            <wp:effectExtent l="0" t="0" r="5715" b="7620"/>
            <wp:docPr id="1" name="Picture 1" descr="Description: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: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4F63">
        <w:rPr>
          <w:rFonts w:ascii="Sylfaen" w:hAnsi="Sylfaen"/>
          <w:b/>
          <w:sz w:val="18"/>
          <w:szCs w:val="18"/>
          <w:lang w:val="ka-GE"/>
        </w:rPr>
        <w:t>სსიპ - გორის სახელმწიფო სასწავლო უნივერსიტეტი</w:t>
      </w:r>
    </w:p>
    <w:p w:rsidR="00504C04" w:rsidRPr="00884F63" w:rsidRDefault="00504C04" w:rsidP="00504C04">
      <w:pPr>
        <w:jc w:val="center"/>
        <w:rPr>
          <w:rFonts w:ascii="Sylfaen" w:hAnsi="Sylfaen"/>
          <w:b/>
          <w:sz w:val="18"/>
          <w:szCs w:val="18"/>
        </w:rPr>
      </w:pPr>
      <w:r w:rsidRPr="00884F63">
        <w:rPr>
          <w:rFonts w:ascii="Sylfaen" w:hAnsi="Sylfaen"/>
          <w:b/>
          <w:sz w:val="18"/>
          <w:szCs w:val="18"/>
          <w:lang w:val="ka-GE"/>
        </w:rPr>
        <w:t>სასწავლო კურსის სილაბუსი</w:t>
      </w:r>
    </w:p>
    <w:tbl>
      <w:tblPr>
        <w:tblW w:w="1058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872"/>
        <w:gridCol w:w="572"/>
        <w:gridCol w:w="398"/>
        <w:gridCol w:w="746"/>
        <w:gridCol w:w="233"/>
        <w:gridCol w:w="522"/>
        <w:gridCol w:w="389"/>
        <w:gridCol w:w="95"/>
        <w:gridCol w:w="1049"/>
        <w:gridCol w:w="85"/>
        <w:gridCol w:w="561"/>
        <w:gridCol w:w="6"/>
        <w:gridCol w:w="492"/>
        <w:gridCol w:w="925"/>
        <w:gridCol w:w="934"/>
        <w:gridCol w:w="858"/>
      </w:tblGrid>
      <w:tr w:rsidR="00504C04" w:rsidRPr="00884F63" w:rsidTr="00DC673C">
        <w:trPr>
          <w:trHeight w:val="71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sz w:val="18"/>
                <w:szCs w:val="18"/>
                <w:lang w:val="ka-GE"/>
              </w:rPr>
              <w:t>სასწავლო კურსის დასახელება</w:t>
            </w:r>
          </w:p>
        </w:tc>
        <w:tc>
          <w:tcPr>
            <w:tcW w:w="873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sz w:val="18"/>
                <w:szCs w:val="18"/>
                <w:lang w:val="ka-GE"/>
              </w:rPr>
              <w:t>ფინანსების საფუძვლები</w:t>
            </w:r>
          </w:p>
        </w:tc>
      </w:tr>
      <w:tr w:rsidR="00504C04" w:rsidRPr="00884F63" w:rsidTr="00DC673C">
        <w:trPr>
          <w:trHeight w:val="24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sz w:val="18"/>
                <w:szCs w:val="18"/>
                <w:lang w:val="ka-GE"/>
              </w:rPr>
              <w:t>ფაკულტეტი</w:t>
            </w:r>
          </w:p>
        </w:tc>
        <w:tc>
          <w:tcPr>
            <w:tcW w:w="873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A34C6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სოციალურ მეცნიერებათა, ბიზნ</w:t>
            </w:r>
            <w:r w:rsidR="00504C04" w:rsidRPr="00884F63">
              <w:rPr>
                <w:rFonts w:ascii="Sylfaen" w:hAnsi="Sylfaen"/>
                <w:b/>
                <w:sz w:val="18"/>
                <w:szCs w:val="18"/>
                <w:lang w:val="ka-GE"/>
              </w:rPr>
              <w:t>ესისა და სამართალმცოდნეობის ფაკულტეტი</w:t>
            </w:r>
          </w:p>
        </w:tc>
      </w:tr>
      <w:tr w:rsidR="00504C04" w:rsidRPr="00884F63" w:rsidTr="00DC673C">
        <w:trPr>
          <w:trHeight w:val="47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sz w:val="18"/>
                <w:szCs w:val="18"/>
                <w:lang w:val="ka-GE"/>
              </w:rPr>
              <w:t>საგანმანათლებლო პროგრამა</w:t>
            </w:r>
          </w:p>
        </w:tc>
        <w:tc>
          <w:tcPr>
            <w:tcW w:w="873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C1382" w:rsidP="005C1382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6"/>
                <w:lang w:val="ka-GE"/>
              </w:rPr>
              <w:t>ბიზნესის ორგანიზაცი</w:t>
            </w:r>
            <w:r w:rsidR="00D464A4">
              <w:rPr>
                <w:rFonts w:ascii="Sylfaen" w:hAnsi="Sylfaen"/>
                <w:b/>
                <w:sz w:val="18"/>
                <w:szCs w:val="16"/>
                <w:lang w:val="ka-GE"/>
              </w:rPr>
              <w:t xml:space="preserve">ა და </w:t>
            </w:r>
            <w:r>
              <w:rPr>
                <w:rFonts w:ascii="Sylfaen" w:hAnsi="Sylfaen"/>
                <w:b/>
                <w:sz w:val="18"/>
                <w:szCs w:val="16"/>
                <w:lang w:val="ka-GE"/>
              </w:rPr>
              <w:t>მართვა</w:t>
            </w:r>
          </w:p>
        </w:tc>
      </w:tr>
      <w:tr w:rsidR="002D7D6F" w:rsidRPr="00884F63" w:rsidTr="00DC673C">
        <w:trPr>
          <w:trHeight w:val="719"/>
        </w:trPr>
        <w:tc>
          <w:tcPr>
            <w:tcW w:w="1844" w:type="dxa"/>
            <w:vMerge w:val="restart"/>
            <w:vAlign w:val="center"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sz w:val="18"/>
                <w:szCs w:val="18"/>
                <w:lang w:val="ka-GE"/>
              </w:rPr>
              <w:t>სასწავლო კურსის პარამეტრები</w:t>
            </w:r>
          </w:p>
        </w:tc>
        <w:tc>
          <w:tcPr>
            <w:tcW w:w="1444" w:type="dxa"/>
            <w:gridSpan w:val="2"/>
            <w:vAlign w:val="center"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sz w:val="18"/>
                <w:szCs w:val="18"/>
                <w:lang w:val="ka-GE"/>
              </w:rPr>
              <w:t>სწავლის საფეხური</w:t>
            </w:r>
          </w:p>
        </w:tc>
        <w:tc>
          <w:tcPr>
            <w:tcW w:w="1144" w:type="dxa"/>
            <w:gridSpan w:val="2"/>
            <w:vAlign w:val="center"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sz w:val="18"/>
                <w:szCs w:val="18"/>
                <w:lang w:val="ka-GE"/>
              </w:rPr>
              <w:t>სწავლების წელი</w:t>
            </w:r>
          </w:p>
        </w:tc>
        <w:tc>
          <w:tcPr>
            <w:tcW w:w="1144" w:type="dxa"/>
            <w:gridSpan w:val="3"/>
            <w:vAlign w:val="center"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sz w:val="18"/>
                <w:szCs w:val="18"/>
                <w:lang w:val="ka-GE"/>
              </w:rPr>
              <w:t>სასწავლო წელი</w:t>
            </w:r>
          </w:p>
        </w:tc>
        <w:tc>
          <w:tcPr>
            <w:tcW w:w="1144" w:type="dxa"/>
            <w:gridSpan w:val="2"/>
            <w:vAlign w:val="center"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sz w:val="18"/>
                <w:szCs w:val="18"/>
                <w:lang w:val="ka-GE"/>
              </w:rPr>
              <w:t>სემესტრი</w:t>
            </w:r>
          </w:p>
        </w:tc>
        <w:tc>
          <w:tcPr>
            <w:tcW w:w="1144" w:type="dxa"/>
            <w:gridSpan w:val="4"/>
            <w:vAlign w:val="center"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sz w:val="18"/>
                <w:szCs w:val="18"/>
              </w:rPr>
              <w:t>ECTS</w:t>
            </w:r>
            <w:r w:rsidR="0003741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884F63">
              <w:rPr>
                <w:rFonts w:ascii="Sylfaen" w:hAnsi="Sylfaen"/>
                <w:b/>
                <w:sz w:val="18"/>
                <w:szCs w:val="18"/>
                <w:lang w:val="ka-GE"/>
              </w:rPr>
              <w:t>კრედიტი</w:t>
            </w:r>
          </w:p>
        </w:tc>
        <w:tc>
          <w:tcPr>
            <w:tcW w:w="925" w:type="dxa"/>
            <w:vAlign w:val="center"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sz w:val="18"/>
                <w:szCs w:val="18"/>
                <w:lang w:val="ka-GE"/>
              </w:rPr>
              <w:t>საათები</w:t>
            </w:r>
          </w:p>
        </w:tc>
        <w:tc>
          <w:tcPr>
            <w:tcW w:w="1792" w:type="dxa"/>
            <w:gridSpan w:val="2"/>
            <w:vAlign w:val="center"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sz w:val="18"/>
                <w:szCs w:val="18"/>
                <w:lang w:val="ka-GE"/>
              </w:rPr>
              <w:t>სტატუსი (სავალდებულო, არჩევითი)</w:t>
            </w:r>
          </w:p>
        </w:tc>
      </w:tr>
      <w:tr w:rsidR="002D7D6F" w:rsidRPr="00884F63" w:rsidTr="00DC673C">
        <w:trPr>
          <w:trHeight w:val="311"/>
        </w:trPr>
        <w:tc>
          <w:tcPr>
            <w:tcW w:w="1844" w:type="dxa"/>
            <w:vMerge/>
            <w:vAlign w:val="center"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504C04" w:rsidRPr="00A34C64" w:rsidRDefault="00504C04" w:rsidP="000C020D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ბაკალავრიატი</w:t>
            </w:r>
          </w:p>
        </w:tc>
        <w:tc>
          <w:tcPr>
            <w:tcW w:w="1144" w:type="dxa"/>
            <w:gridSpan w:val="2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</w:rPr>
              <w:t>II</w:t>
            </w:r>
          </w:p>
        </w:tc>
        <w:tc>
          <w:tcPr>
            <w:tcW w:w="1144" w:type="dxa"/>
            <w:gridSpan w:val="3"/>
            <w:vAlign w:val="center"/>
          </w:tcPr>
          <w:p w:rsidR="00504C04" w:rsidRPr="00A70891" w:rsidRDefault="001F235D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20</w:t>
            </w:r>
            <w:r w:rsidR="00A70891">
              <w:rPr>
                <w:rFonts w:ascii="Sylfaen" w:hAnsi="Sylfaen"/>
                <w:b/>
                <w:sz w:val="18"/>
                <w:szCs w:val="18"/>
              </w:rPr>
              <w:t>2</w:t>
            </w:r>
            <w:r w:rsidR="00A70891"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  <w:r w:rsidR="00504C04"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-20</w:t>
            </w:r>
            <w:r w:rsidRPr="00A34C64">
              <w:rPr>
                <w:rFonts w:ascii="Sylfaen" w:hAnsi="Sylfaen"/>
                <w:b/>
                <w:sz w:val="18"/>
                <w:szCs w:val="18"/>
              </w:rPr>
              <w:t>2</w:t>
            </w:r>
            <w:r w:rsidR="00A70891">
              <w:rPr>
                <w:rFonts w:ascii="Sylfaen" w:hAnsi="Sylfaen"/>
                <w:b/>
                <w:sz w:val="18"/>
                <w:szCs w:val="18"/>
                <w:lang w:val="ka-GE"/>
              </w:rPr>
              <w:t>1</w:t>
            </w:r>
          </w:p>
        </w:tc>
        <w:tc>
          <w:tcPr>
            <w:tcW w:w="1144" w:type="dxa"/>
            <w:gridSpan w:val="2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</w:rPr>
              <w:t>I</w:t>
            </w:r>
          </w:p>
        </w:tc>
        <w:tc>
          <w:tcPr>
            <w:tcW w:w="1144" w:type="dxa"/>
            <w:gridSpan w:val="4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5</w:t>
            </w:r>
          </w:p>
        </w:tc>
        <w:tc>
          <w:tcPr>
            <w:tcW w:w="925" w:type="dxa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125</w:t>
            </w:r>
          </w:p>
        </w:tc>
        <w:tc>
          <w:tcPr>
            <w:tcW w:w="1792" w:type="dxa"/>
            <w:gridSpan w:val="2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სავალდებულო</w:t>
            </w:r>
          </w:p>
        </w:tc>
      </w:tr>
      <w:tr w:rsidR="00504C04" w:rsidRPr="00884F63" w:rsidTr="00DC673C">
        <w:trPr>
          <w:trHeight w:val="319"/>
        </w:trPr>
        <w:tc>
          <w:tcPr>
            <w:tcW w:w="1844" w:type="dxa"/>
            <w:vMerge w:val="restart"/>
            <w:vAlign w:val="center"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sz w:val="18"/>
                <w:szCs w:val="18"/>
                <w:lang w:val="ka-GE"/>
              </w:rPr>
              <w:t>სტუდენტის სასწავლო დატვირთვა</w:t>
            </w:r>
          </w:p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6945" w:type="dxa"/>
            <w:gridSpan w:val="14"/>
            <w:vAlign w:val="center"/>
          </w:tcPr>
          <w:p w:rsidR="00504C04" w:rsidRPr="00A34C64" w:rsidRDefault="00504C04" w:rsidP="000C020D">
            <w:pPr>
              <w:spacing w:after="0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საკონტაქტო მუშაობის საათები</w:t>
            </w:r>
          </w:p>
        </w:tc>
        <w:tc>
          <w:tcPr>
            <w:tcW w:w="1792" w:type="dxa"/>
            <w:gridSpan w:val="2"/>
            <w:vAlign w:val="center"/>
          </w:tcPr>
          <w:p w:rsidR="00504C04" w:rsidRPr="00A34C64" w:rsidRDefault="00504C04" w:rsidP="000C020D">
            <w:pPr>
              <w:spacing w:after="0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დამოუკიდებელი მუშაობის საათები</w:t>
            </w:r>
          </w:p>
        </w:tc>
      </w:tr>
      <w:tr w:rsidR="00504C04" w:rsidRPr="00884F63" w:rsidTr="00DC673C">
        <w:trPr>
          <w:trHeight w:val="161"/>
        </w:trPr>
        <w:tc>
          <w:tcPr>
            <w:tcW w:w="1844" w:type="dxa"/>
            <w:vMerge/>
            <w:vAlign w:val="center"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872" w:type="dxa"/>
            <w:vAlign w:val="center"/>
          </w:tcPr>
          <w:p w:rsidR="00504C04" w:rsidRPr="00A34C64" w:rsidRDefault="002D7D6F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ლექ</w:t>
            </w:r>
            <w:r w:rsidR="00504C04"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ცია</w:t>
            </w:r>
          </w:p>
        </w:tc>
        <w:tc>
          <w:tcPr>
            <w:tcW w:w="970" w:type="dxa"/>
            <w:gridSpan w:val="2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სამუშაო ჯგუფში მუშაობა</w:t>
            </w:r>
          </w:p>
        </w:tc>
        <w:tc>
          <w:tcPr>
            <w:tcW w:w="979" w:type="dxa"/>
            <w:gridSpan w:val="2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პრაქტიკული მუშაობა</w:t>
            </w:r>
          </w:p>
        </w:tc>
        <w:tc>
          <w:tcPr>
            <w:tcW w:w="1006" w:type="dxa"/>
            <w:gridSpan w:val="3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სემინარი</w:t>
            </w:r>
          </w:p>
        </w:tc>
        <w:tc>
          <w:tcPr>
            <w:tcW w:w="1134" w:type="dxa"/>
            <w:gridSpan w:val="2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ლაბორატორიული მუშაობა</w:t>
            </w:r>
          </w:p>
        </w:tc>
        <w:tc>
          <w:tcPr>
            <w:tcW w:w="567" w:type="dxa"/>
            <w:gridSpan w:val="2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სხვა</w:t>
            </w:r>
          </w:p>
        </w:tc>
        <w:tc>
          <w:tcPr>
            <w:tcW w:w="1417" w:type="dxa"/>
            <w:gridSpan w:val="2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და დასკვნითი შეფასებები</w:t>
            </w:r>
          </w:p>
        </w:tc>
        <w:tc>
          <w:tcPr>
            <w:tcW w:w="1792" w:type="dxa"/>
            <w:gridSpan w:val="2"/>
            <w:vMerge w:val="restart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79</w:t>
            </w:r>
          </w:p>
        </w:tc>
      </w:tr>
      <w:tr w:rsidR="00504C04" w:rsidRPr="00884F63" w:rsidTr="00DC673C">
        <w:trPr>
          <w:trHeight w:val="160"/>
        </w:trPr>
        <w:tc>
          <w:tcPr>
            <w:tcW w:w="1844" w:type="dxa"/>
            <w:vMerge/>
            <w:vAlign w:val="center"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872" w:type="dxa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</w:rPr>
              <w:t>26</w:t>
            </w:r>
          </w:p>
        </w:tc>
        <w:tc>
          <w:tcPr>
            <w:tcW w:w="970" w:type="dxa"/>
            <w:gridSpan w:val="2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79" w:type="dxa"/>
            <w:gridSpan w:val="2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</w:rPr>
              <w:t>13</w:t>
            </w:r>
          </w:p>
        </w:tc>
        <w:tc>
          <w:tcPr>
            <w:tcW w:w="1006" w:type="dxa"/>
            <w:gridSpan w:val="3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7</w:t>
            </w:r>
          </w:p>
        </w:tc>
        <w:tc>
          <w:tcPr>
            <w:tcW w:w="1792" w:type="dxa"/>
            <w:gridSpan w:val="2"/>
            <w:vMerge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504C04" w:rsidRPr="00884F63" w:rsidTr="00DC673C">
        <w:trPr>
          <w:trHeight w:val="474"/>
        </w:trPr>
        <w:tc>
          <w:tcPr>
            <w:tcW w:w="1844" w:type="dxa"/>
            <w:vMerge w:val="restart"/>
            <w:vAlign w:val="center"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sz w:val="18"/>
                <w:szCs w:val="18"/>
                <w:lang w:val="ka-GE"/>
              </w:rPr>
              <w:t>პასუხისმგებელი ლექტორი</w:t>
            </w:r>
          </w:p>
        </w:tc>
        <w:tc>
          <w:tcPr>
            <w:tcW w:w="1842" w:type="dxa"/>
            <w:gridSpan w:val="3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გვარი, სახელი</w:t>
            </w:r>
          </w:p>
        </w:tc>
        <w:tc>
          <w:tcPr>
            <w:tcW w:w="1501" w:type="dxa"/>
            <w:gridSpan w:val="3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თანამდებობა</w:t>
            </w:r>
          </w:p>
        </w:tc>
        <w:tc>
          <w:tcPr>
            <w:tcW w:w="3602" w:type="dxa"/>
            <w:gridSpan w:val="8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საკონტაქტო ინფორმაცია</w:t>
            </w:r>
          </w:p>
        </w:tc>
        <w:tc>
          <w:tcPr>
            <w:tcW w:w="1792" w:type="dxa"/>
            <w:gridSpan w:val="2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ინდივიდუალური მუშაობა</w:t>
            </w:r>
          </w:p>
        </w:tc>
      </w:tr>
      <w:tr w:rsidR="00504C04" w:rsidRPr="00884F63" w:rsidTr="00DC673C">
        <w:trPr>
          <w:trHeight w:val="147"/>
        </w:trPr>
        <w:tc>
          <w:tcPr>
            <w:tcW w:w="1844" w:type="dxa"/>
            <w:vMerge/>
            <w:vAlign w:val="center"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42" w:type="dxa"/>
            <w:gridSpan w:val="3"/>
            <w:vMerge w:val="restart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ხორგუაშვილი თეა</w:t>
            </w:r>
          </w:p>
        </w:tc>
        <w:tc>
          <w:tcPr>
            <w:tcW w:w="1501" w:type="dxa"/>
            <w:gridSpan w:val="3"/>
            <w:vMerge w:val="restart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პროფესორი</w:t>
            </w:r>
          </w:p>
        </w:tc>
        <w:tc>
          <w:tcPr>
            <w:tcW w:w="2179" w:type="dxa"/>
            <w:gridSpan w:val="5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ტელეფონი</w:t>
            </w:r>
          </w:p>
        </w:tc>
        <w:tc>
          <w:tcPr>
            <w:tcW w:w="1423" w:type="dxa"/>
            <w:gridSpan w:val="3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ელ-ფოსტა</w:t>
            </w:r>
          </w:p>
        </w:tc>
        <w:tc>
          <w:tcPr>
            <w:tcW w:w="934" w:type="dxa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დღე</w:t>
            </w:r>
          </w:p>
        </w:tc>
        <w:tc>
          <w:tcPr>
            <w:tcW w:w="858" w:type="dxa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საათი</w:t>
            </w:r>
          </w:p>
        </w:tc>
      </w:tr>
      <w:tr w:rsidR="00504C04" w:rsidRPr="00884F63" w:rsidTr="00DC673C">
        <w:trPr>
          <w:trHeight w:val="147"/>
        </w:trPr>
        <w:tc>
          <w:tcPr>
            <w:tcW w:w="1844" w:type="dxa"/>
            <w:vMerge/>
            <w:vAlign w:val="center"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42" w:type="dxa"/>
            <w:gridSpan w:val="3"/>
            <w:vMerge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501" w:type="dxa"/>
            <w:gridSpan w:val="3"/>
            <w:vMerge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179" w:type="dxa"/>
            <w:gridSpan w:val="5"/>
            <w:vMerge w:val="restart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577 25 12 71</w:t>
            </w:r>
          </w:p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599 98 33 08</w:t>
            </w:r>
          </w:p>
        </w:tc>
        <w:tc>
          <w:tcPr>
            <w:tcW w:w="1423" w:type="dxa"/>
            <w:gridSpan w:val="3"/>
            <w:vMerge w:val="restart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</w:rPr>
              <w:t>tkhorguashvili@yahoo.com</w:t>
            </w:r>
          </w:p>
        </w:tc>
        <w:tc>
          <w:tcPr>
            <w:tcW w:w="934" w:type="dxa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სამშაბათი</w:t>
            </w:r>
          </w:p>
        </w:tc>
        <w:tc>
          <w:tcPr>
            <w:tcW w:w="858" w:type="dxa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34C64">
              <w:rPr>
                <w:rFonts w:ascii="Sylfaen" w:hAnsi="Sylfaen"/>
                <w:b/>
                <w:sz w:val="18"/>
                <w:szCs w:val="18"/>
                <w:lang w:val="ka-GE"/>
              </w:rPr>
              <w:t>15</w:t>
            </w:r>
            <w:r w:rsidRPr="00A34C64">
              <w:rPr>
                <w:rFonts w:ascii="Sylfaen" w:hAnsi="Sylfaen"/>
                <w:b/>
                <w:sz w:val="18"/>
                <w:szCs w:val="18"/>
                <w:vertAlign w:val="superscript"/>
                <w:lang w:val="ka-GE"/>
              </w:rPr>
              <w:t>00</w:t>
            </w:r>
            <w:r w:rsidRPr="00A34C64">
              <w:rPr>
                <w:rFonts w:ascii="Sylfaen" w:hAnsi="Sylfaen"/>
                <w:b/>
                <w:sz w:val="18"/>
                <w:szCs w:val="18"/>
                <w:vertAlign w:val="superscript"/>
              </w:rPr>
              <w:t>-</w:t>
            </w:r>
            <w:r w:rsidRPr="00A34C64">
              <w:rPr>
                <w:rFonts w:ascii="Sylfaen" w:hAnsi="Sylfaen"/>
                <w:b/>
                <w:sz w:val="18"/>
                <w:szCs w:val="18"/>
              </w:rPr>
              <w:t>-17</w:t>
            </w:r>
            <w:r w:rsidRPr="00A34C64">
              <w:rPr>
                <w:rFonts w:ascii="Sylfaen" w:hAnsi="Sylfaen"/>
                <w:b/>
                <w:sz w:val="18"/>
                <w:szCs w:val="18"/>
                <w:vertAlign w:val="superscript"/>
              </w:rPr>
              <w:t>00</w:t>
            </w:r>
          </w:p>
        </w:tc>
      </w:tr>
      <w:tr w:rsidR="00504C04" w:rsidRPr="00884F63" w:rsidTr="00DC673C">
        <w:trPr>
          <w:trHeight w:val="147"/>
        </w:trPr>
        <w:tc>
          <w:tcPr>
            <w:tcW w:w="1844" w:type="dxa"/>
            <w:vMerge/>
            <w:vAlign w:val="center"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42" w:type="dxa"/>
            <w:gridSpan w:val="3"/>
            <w:vMerge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501" w:type="dxa"/>
            <w:gridSpan w:val="3"/>
            <w:vMerge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179" w:type="dxa"/>
            <w:gridSpan w:val="5"/>
            <w:vMerge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423" w:type="dxa"/>
            <w:gridSpan w:val="3"/>
            <w:vMerge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934" w:type="dxa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858" w:type="dxa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</w:tr>
      <w:tr w:rsidR="00504C04" w:rsidRPr="00884F63" w:rsidTr="00DC673C">
        <w:trPr>
          <w:trHeight w:val="147"/>
        </w:trPr>
        <w:tc>
          <w:tcPr>
            <w:tcW w:w="1844" w:type="dxa"/>
            <w:vMerge/>
            <w:vAlign w:val="center"/>
          </w:tcPr>
          <w:p w:rsidR="00504C04" w:rsidRPr="00884F63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842" w:type="dxa"/>
            <w:gridSpan w:val="3"/>
            <w:vMerge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501" w:type="dxa"/>
            <w:gridSpan w:val="3"/>
            <w:vMerge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179" w:type="dxa"/>
            <w:gridSpan w:val="5"/>
            <w:vMerge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423" w:type="dxa"/>
            <w:gridSpan w:val="3"/>
            <w:vMerge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934" w:type="dxa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858" w:type="dxa"/>
            <w:vAlign w:val="center"/>
          </w:tcPr>
          <w:p w:rsidR="00504C04" w:rsidRPr="00A34C64" w:rsidRDefault="00504C04" w:rsidP="000C020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</w:tr>
    </w:tbl>
    <w:p w:rsidR="00504C04" w:rsidRPr="00884F63" w:rsidRDefault="00504C04" w:rsidP="00504C04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E82313" w:rsidRPr="004613C9" w:rsidRDefault="00504C04" w:rsidP="00E82313">
      <w:pPr>
        <w:spacing w:after="0" w:line="240" w:lineRule="auto"/>
        <w:jc w:val="both"/>
        <w:rPr>
          <w:rFonts w:ascii="Sylfaen" w:hAnsi="Sylfaen"/>
          <w:bCs/>
          <w:sz w:val="18"/>
          <w:szCs w:val="18"/>
          <w:lang w:val="ka-GE"/>
        </w:rPr>
      </w:pPr>
      <w:r w:rsidRPr="00884F63">
        <w:rPr>
          <w:rFonts w:ascii="Sylfaen" w:hAnsi="Sylfaen"/>
          <w:b/>
          <w:bCs/>
          <w:sz w:val="18"/>
          <w:szCs w:val="18"/>
          <w:lang w:val="pt-PT"/>
        </w:rPr>
        <w:t>სასწავლო კურსის მიზ</w:t>
      </w:r>
      <w:r w:rsidRPr="00884F63">
        <w:rPr>
          <w:rFonts w:ascii="Sylfaen" w:hAnsi="Sylfaen"/>
          <w:b/>
          <w:bCs/>
          <w:sz w:val="18"/>
          <w:szCs w:val="18"/>
          <w:lang w:val="ka-GE"/>
        </w:rPr>
        <w:t xml:space="preserve">ნები: </w:t>
      </w:r>
      <w:r w:rsidRPr="00884F63">
        <w:rPr>
          <w:rFonts w:ascii="Sylfaen" w:hAnsi="Sylfaen" w:cs="Sylfaen"/>
          <w:bCs/>
          <w:sz w:val="18"/>
          <w:szCs w:val="18"/>
          <w:lang w:val="ka-GE"/>
        </w:rPr>
        <w:t xml:space="preserve">სასწავლო კურსის მიზანია სტუდენტს მისცეს  ცოდნა </w:t>
      </w:r>
      <w:r w:rsidR="00631758" w:rsidRPr="00884F63">
        <w:rPr>
          <w:rFonts w:ascii="Sylfaen" w:hAnsi="Sylfaen"/>
          <w:bCs/>
          <w:sz w:val="18"/>
          <w:szCs w:val="18"/>
          <w:lang w:val="ka-GE"/>
        </w:rPr>
        <w:t>ფინანსების ძირითადი  ფუნქციების, საფინანსო სისტემის ელემენტების,</w:t>
      </w:r>
      <w:r w:rsidRPr="00884F63">
        <w:rPr>
          <w:rFonts w:ascii="Sylfaen" w:hAnsi="Sylfaen"/>
          <w:bCs/>
          <w:sz w:val="18"/>
          <w:szCs w:val="18"/>
          <w:lang w:val="ka-GE"/>
        </w:rPr>
        <w:t xml:space="preserve"> ფინანსური პოლიტიკის, სახელმწიფო ბიუჯეტის მნიშვნელობის</w:t>
      </w:r>
      <w:r w:rsidR="00631758" w:rsidRPr="00884F63">
        <w:rPr>
          <w:rFonts w:ascii="Sylfaen" w:hAnsi="Sylfaen"/>
          <w:bCs/>
          <w:sz w:val="18"/>
          <w:szCs w:val="18"/>
          <w:lang w:val="ka-GE"/>
        </w:rPr>
        <w:t>, ფინანსური ბაზრები</w:t>
      </w:r>
      <w:r w:rsidR="00FB269E" w:rsidRPr="00884F63">
        <w:rPr>
          <w:rFonts w:ascii="Sylfaen" w:hAnsi="Sylfaen"/>
          <w:bCs/>
          <w:sz w:val="18"/>
          <w:szCs w:val="18"/>
          <w:lang w:val="ka-GE"/>
        </w:rPr>
        <w:t>ს თავისებურებების, ფულის ღირებულების კონცეფციის,</w:t>
      </w:r>
      <w:r w:rsidRPr="00884F63">
        <w:rPr>
          <w:rFonts w:ascii="Sylfaen" w:hAnsi="Sylfaen"/>
          <w:bCs/>
          <w:sz w:val="18"/>
          <w:szCs w:val="18"/>
          <w:lang w:val="ka-GE"/>
        </w:rPr>
        <w:t xml:space="preserve"> ს</w:t>
      </w:r>
      <w:r w:rsidR="00FB269E" w:rsidRPr="00884F63">
        <w:rPr>
          <w:rFonts w:ascii="Sylfaen" w:hAnsi="Sylfaen"/>
          <w:bCs/>
          <w:sz w:val="18"/>
          <w:szCs w:val="18"/>
          <w:lang w:val="ka-GE"/>
        </w:rPr>
        <w:t>ახელმწიფო კრედიტის და  ფინანსური რისკების სისტემის, მართვის ეტაპების და სტრატეგიების</w:t>
      </w:r>
      <w:r w:rsidRPr="00884F63">
        <w:rPr>
          <w:rFonts w:ascii="Sylfaen" w:hAnsi="Sylfaen"/>
          <w:bCs/>
          <w:sz w:val="18"/>
          <w:szCs w:val="18"/>
          <w:lang w:val="ka-GE"/>
        </w:rPr>
        <w:t xml:space="preserve"> შესახებ. გამოუმუშავოს ფინანსების მართვის, საოჯახო მეურნეობების, ფირმებისა და კორპორაციების ფინანსების ფორმირების, გამოყენებისა  და ფინანსური კონტროლისათვის </w:t>
      </w:r>
      <w:r w:rsidR="00E82313" w:rsidRPr="004613C9">
        <w:rPr>
          <w:rFonts w:ascii="Sylfaen" w:hAnsi="Sylfaen"/>
          <w:bCs/>
          <w:sz w:val="18"/>
          <w:szCs w:val="18"/>
          <w:lang w:val="ka-GE"/>
        </w:rPr>
        <w:t>დამახასიათებელი და  აუცილებელი პრაქტ</w:t>
      </w:r>
      <w:r w:rsidR="00E82313">
        <w:rPr>
          <w:rFonts w:ascii="Sylfaen" w:hAnsi="Sylfaen"/>
          <w:bCs/>
          <w:sz w:val="18"/>
          <w:szCs w:val="18"/>
          <w:lang w:val="ka-GE"/>
        </w:rPr>
        <w:t>იკული უნარ-ჩვევები საფინანსო საქმიანობის წარმატებულად  წარმართვისათვის.</w:t>
      </w:r>
    </w:p>
    <w:p w:rsidR="00504C04" w:rsidRPr="00884F63" w:rsidRDefault="00504C04" w:rsidP="00504C04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504C04" w:rsidRPr="00884F63" w:rsidRDefault="00504C04" w:rsidP="00504C04">
      <w:pPr>
        <w:spacing w:after="0" w:line="240" w:lineRule="auto"/>
        <w:jc w:val="both"/>
        <w:rPr>
          <w:rFonts w:ascii="Sylfaen" w:hAnsi="Sylfaen"/>
          <w:bCs/>
          <w:sz w:val="18"/>
          <w:szCs w:val="18"/>
          <w:lang w:val="ka-GE"/>
        </w:rPr>
      </w:pPr>
      <w:r w:rsidRPr="00884F63">
        <w:rPr>
          <w:rFonts w:ascii="Sylfaen" w:hAnsi="Sylfaen"/>
          <w:b/>
          <w:bCs/>
          <w:sz w:val="18"/>
          <w:szCs w:val="18"/>
          <w:lang w:val="pt-PT"/>
        </w:rPr>
        <w:t>სწავლის შედეგ</w:t>
      </w:r>
      <w:r w:rsidRPr="00884F63">
        <w:rPr>
          <w:rFonts w:ascii="Sylfaen" w:hAnsi="Sylfaen"/>
          <w:b/>
          <w:bCs/>
          <w:sz w:val="18"/>
          <w:szCs w:val="18"/>
          <w:lang w:val="ka-GE"/>
        </w:rPr>
        <w:t>ები</w:t>
      </w:r>
      <w:r w:rsidRPr="00884F63">
        <w:rPr>
          <w:rFonts w:ascii="Sylfaen" w:hAnsi="Sylfaen"/>
          <w:b/>
          <w:bCs/>
          <w:sz w:val="18"/>
          <w:szCs w:val="18"/>
          <w:lang w:val="pt-PT"/>
        </w:rPr>
        <w:t xml:space="preserve">: </w:t>
      </w:r>
      <w:r w:rsidRPr="00884F63">
        <w:rPr>
          <w:rFonts w:ascii="Sylfaen" w:hAnsi="Sylfaen"/>
          <w:bCs/>
          <w:sz w:val="18"/>
          <w:szCs w:val="18"/>
          <w:lang w:val="ka-GE"/>
        </w:rPr>
        <w:t>სასწავლო  კურსი შესაძლე</w:t>
      </w:r>
      <w:r w:rsidR="00FB269E" w:rsidRPr="00884F63">
        <w:rPr>
          <w:rFonts w:ascii="Sylfaen" w:hAnsi="Sylfaen"/>
          <w:bCs/>
          <w:sz w:val="18"/>
          <w:szCs w:val="18"/>
          <w:lang w:val="ka-GE"/>
        </w:rPr>
        <w:t>ბლობას აძლევს სტუდენტს შეიძინოს</w:t>
      </w:r>
      <w:r w:rsidRPr="00884F63">
        <w:rPr>
          <w:rFonts w:ascii="Sylfaen" w:hAnsi="Sylfaen"/>
          <w:bCs/>
          <w:sz w:val="18"/>
          <w:szCs w:val="18"/>
          <w:lang w:val="ka-GE"/>
        </w:rPr>
        <w:t xml:space="preserve"> ცოდნა, გამოიმუშაოს უნარები და მოახდინოს მათი დემონსტრირება შემდეგი მიმართულებებით:</w:t>
      </w:r>
    </w:p>
    <w:p w:rsidR="00504C04" w:rsidRPr="00884F63" w:rsidRDefault="00504C04" w:rsidP="00504C04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:rsidR="00504C04" w:rsidRPr="00884F63" w:rsidRDefault="00504C04" w:rsidP="00504C04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Cs/>
          <w:sz w:val="18"/>
          <w:szCs w:val="18"/>
          <w:lang w:val="ka-GE"/>
        </w:rPr>
      </w:pPr>
      <w:r w:rsidRPr="00884F63">
        <w:rPr>
          <w:rFonts w:ascii="Sylfaen" w:hAnsi="Sylfaen" w:cs="Sylfaen"/>
          <w:b/>
          <w:bCs/>
          <w:sz w:val="18"/>
          <w:szCs w:val="18"/>
          <w:lang w:val="ka-GE"/>
        </w:rPr>
        <w:t>ცოდნა და გაცნობიერება</w:t>
      </w:r>
    </w:p>
    <w:p w:rsidR="00504C04" w:rsidRPr="00884F63" w:rsidRDefault="008B3627" w:rsidP="00504C0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bCs/>
          <w:sz w:val="18"/>
          <w:szCs w:val="18"/>
          <w:lang w:val="ka-GE"/>
        </w:rPr>
      </w:pPr>
      <w:r w:rsidRPr="00884F63">
        <w:rPr>
          <w:rFonts w:ascii="Sylfaen" w:hAnsi="Sylfaen" w:cs="Sylfaen"/>
          <w:b/>
          <w:bCs/>
          <w:sz w:val="18"/>
          <w:szCs w:val="18"/>
          <w:lang w:val="ka-GE"/>
        </w:rPr>
        <w:t>აღწერს</w:t>
      </w:r>
      <w:r w:rsidR="00FB269E" w:rsidRPr="00884F63">
        <w:rPr>
          <w:rFonts w:ascii="Sylfaen" w:hAnsi="Sylfaen" w:cs="Sylfaen"/>
          <w:bCs/>
          <w:sz w:val="18"/>
          <w:szCs w:val="18"/>
          <w:lang w:val="ka-GE"/>
        </w:rPr>
        <w:t xml:space="preserve"> ფინანსური თეორიისა</w:t>
      </w:r>
      <w:r w:rsidR="00163563">
        <w:rPr>
          <w:rFonts w:ascii="Sylfaen" w:hAnsi="Sylfaen" w:cs="Sylfaen"/>
          <w:bCs/>
          <w:sz w:val="18"/>
          <w:szCs w:val="18"/>
          <w:lang w:val="ka-GE"/>
        </w:rPr>
        <w:t xml:space="preserve"> </w:t>
      </w:r>
      <w:r w:rsidR="00FB269E" w:rsidRPr="00884F63">
        <w:rPr>
          <w:rFonts w:ascii="Sylfaen" w:hAnsi="Sylfaen" w:cs="Sylfaen"/>
          <w:bCs/>
          <w:sz w:val="18"/>
          <w:szCs w:val="18"/>
          <w:lang w:val="ka-GE"/>
        </w:rPr>
        <w:t>და პრაქტიკის განვითარების ძირითად ეტაპებს</w:t>
      </w:r>
      <w:r w:rsidR="00163563">
        <w:rPr>
          <w:rFonts w:ascii="Sylfaen" w:hAnsi="Sylfaen" w:cs="Sylfaen"/>
          <w:bCs/>
          <w:sz w:val="18"/>
          <w:szCs w:val="18"/>
          <w:lang w:val="ka-GE"/>
        </w:rPr>
        <w:t xml:space="preserve">, </w:t>
      </w:r>
      <w:r w:rsidR="00163563">
        <w:rPr>
          <w:rFonts w:ascii="Sylfaen" w:hAnsi="Sylfaen"/>
          <w:bCs/>
          <w:sz w:val="18"/>
          <w:szCs w:val="18"/>
          <w:lang w:val="ka-GE"/>
        </w:rPr>
        <w:t>ფინანსური სამართლის სისტემას, ფინანსური ბაზრის თავისებურებებს, ფასიანი ქაღალდების ბაზარს,</w:t>
      </w:r>
      <w:r w:rsidR="00AC5748">
        <w:rPr>
          <w:rFonts w:ascii="Sylfaen" w:hAnsi="Sylfaen"/>
          <w:bCs/>
          <w:sz w:val="18"/>
          <w:szCs w:val="18"/>
          <w:lang w:val="ka-GE"/>
        </w:rPr>
        <w:t xml:space="preserve"> საბიუჯეტო </w:t>
      </w:r>
      <w:r w:rsidR="00546AA2">
        <w:rPr>
          <w:rFonts w:ascii="Sylfaen" w:hAnsi="Sylfaen"/>
          <w:bCs/>
          <w:sz w:val="18"/>
          <w:szCs w:val="18"/>
          <w:lang w:val="ka-GE"/>
        </w:rPr>
        <w:t>მოწყობას</w:t>
      </w:r>
      <w:r w:rsidR="00AC5748">
        <w:rPr>
          <w:rFonts w:ascii="Sylfaen" w:hAnsi="Sylfaen"/>
          <w:bCs/>
          <w:sz w:val="18"/>
          <w:szCs w:val="18"/>
          <w:lang w:val="ka-GE"/>
        </w:rPr>
        <w:t xml:space="preserve"> და</w:t>
      </w:r>
      <w:r w:rsidR="00546AA2">
        <w:rPr>
          <w:rFonts w:ascii="Sylfaen" w:hAnsi="Sylfaen"/>
          <w:bCs/>
          <w:sz w:val="18"/>
          <w:szCs w:val="18"/>
          <w:lang w:val="ka-GE"/>
        </w:rPr>
        <w:t xml:space="preserve"> პროცესის ეტაპებს.</w:t>
      </w:r>
      <w:r w:rsidR="00AC5748">
        <w:rPr>
          <w:rFonts w:ascii="Sylfaen" w:hAnsi="Sylfaen"/>
          <w:bCs/>
          <w:sz w:val="18"/>
          <w:szCs w:val="18"/>
          <w:lang w:val="ka-GE"/>
        </w:rPr>
        <w:t xml:space="preserve"> </w:t>
      </w:r>
    </w:p>
    <w:p w:rsidR="00504C04" w:rsidRPr="00884F63" w:rsidRDefault="008B3627" w:rsidP="00DF1D6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bCs/>
          <w:sz w:val="18"/>
          <w:szCs w:val="18"/>
          <w:lang w:val="ka-GE"/>
        </w:rPr>
      </w:pPr>
      <w:r w:rsidRPr="00884F63">
        <w:rPr>
          <w:rFonts w:ascii="Sylfaen" w:hAnsi="Sylfaen"/>
          <w:b/>
          <w:sz w:val="18"/>
          <w:szCs w:val="18"/>
          <w:lang w:val="ka-GE"/>
        </w:rPr>
        <w:t>განსაზღვრავს</w:t>
      </w:r>
      <w:r w:rsidR="00163563">
        <w:rPr>
          <w:rFonts w:ascii="Sylfaen" w:hAnsi="Sylfaen"/>
          <w:b/>
          <w:sz w:val="18"/>
          <w:szCs w:val="18"/>
          <w:lang w:val="ka-GE"/>
        </w:rPr>
        <w:t xml:space="preserve"> </w:t>
      </w:r>
      <w:r w:rsidR="00504C04" w:rsidRPr="00884F63">
        <w:rPr>
          <w:rFonts w:ascii="Sylfaen" w:hAnsi="Sylfaen"/>
          <w:sz w:val="18"/>
          <w:szCs w:val="18"/>
          <w:lang w:val="ka-GE"/>
        </w:rPr>
        <w:t>კომპანიები</w:t>
      </w:r>
      <w:r w:rsidRPr="00884F63">
        <w:rPr>
          <w:rFonts w:ascii="Sylfaen" w:hAnsi="Sylfaen"/>
          <w:sz w:val="18"/>
          <w:szCs w:val="18"/>
          <w:lang w:val="ka-GE"/>
        </w:rPr>
        <w:t>ს ფინანსური მდგომარეობის ანალიზი</w:t>
      </w:r>
      <w:r w:rsidR="00504C04" w:rsidRPr="00884F63">
        <w:rPr>
          <w:rFonts w:ascii="Sylfaen" w:hAnsi="Sylfaen"/>
          <w:sz w:val="18"/>
          <w:szCs w:val="18"/>
          <w:lang w:val="ka-GE"/>
        </w:rPr>
        <w:t>სა და შეფასების,</w:t>
      </w:r>
      <w:r w:rsidRPr="00884F63">
        <w:rPr>
          <w:rFonts w:ascii="Sylfaen" w:hAnsi="Sylfaen"/>
          <w:sz w:val="18"/>
          <w:szCs w:val="18"/>
          <w:lang w:val="ka-GE"/>
        </w:rPr>
        <w:t xml:space="preserve">  </w:t>
      </w:r>
      <w:r w:rsidR="00AC6CD5">
        <w:rPr>
          <w:rFonts w:ascii="Sylfaen" w:hAnsi="Sylfaen"/>
          <w:sz w:val="18"/>
          <w:szCs w:val="18"/>
          <w:lang w:val="ka-GE"/>
        </w:rPr>
        <w:t>ფინანსების მართვის ამოცანებს და მეთოდებს</w:t>
      </w:r>
      <w:r w:rsidR="002357F5" w:rsidRPr="00884F63">
        <w:rPr>
          <w:rFonts w:ascii="Sylfaen" w:hAnsi="Sylfaen"/>
          <w:sz w:val="18"/>
          <w:szCs w:val="18"/>
          <w:lang w:val="ka-GE"/>
        </w:rPr>
        <w:t>,</w:t>
      </w:r>
      <w:r w:rsidR="002357F5" w:rsidRPr="00884F63">
        <w:rPr>
          <w:rFonts w:ascii="Sylfaen" w:hAnsi="Sylfaen"/>
          <w:bCs/>
          <w:sz w:val="18"/>
          <w:szCs w:val="18"/>
          <w:lang w:val="ka-GE"/>
        </w:rPr>
        <w:t xml:space="preserve"> ფასწარმოქმნის</w:t>
      </w:r>
      <w:r w:rsidR="00AC6CD5">
        <w:rPr>
          <w:rFonts w:ascii="Sylfaen" w:hAnsi="Sylfaen"/>
          <w:bCs/>
          <w:sz w:val="18"/>
          <w:szCs w:val="18"/>
          <w:lang w:val="ka-GE"/>
        </w:rPr>
        <w:t xml:space="preserve"> და </w:t>
      </w:r>
      <w:r w:rsidR="00AC6CD5" w:rsidRPr="00884F63">
        <w:rPr>
          <w:rFonts w:ascii="Sylfaen" w:hAnsi="Sylfaen"/>
          <w:bCs/>
          <w:sz w:val="18"/>
          <w:szCs w:val="18"/>
          <w:lang w:val="ka-GE"/>
        </w:rPr>
        <w:t xml:space="preserve">ფინანსური კონტროლის </w:t>
      </w:r>
      <w:r w:rsidR="00AC6CD5">
        <w:rPr>
          <w:rFonts w:ascii="Sylfaen" w:hAnsi="Sylfaen"/>
          <w:bCs/>
          <w:sz w:val="18"/>
          <w:szCs w:val="18"/>
          <w:lang w:val="ka-GE"/>
        </w:rPr>
        <w:t>მეთოდებს</w:t>
      </w:r>
      <w:r w:rsidR="002357F5" w:rsidRPr="00884F63">
        <w:rPr>
          <w:rFonts w:ascii="Sylfaen" w:hAnsi="Sylfaen"/>
          <w:bCs/>
          <w:sz w:val="18"/>
          <w:szCs w:val="18"/>
          <w:lang w:val="ka-GE"/>
        </w:rPr>
        <w:t>, ფინანსური სფეროს კომპლექსურ საკითხებს</w:t>
      </w:r>
      <w:r w:rsidR="00DF1D63" w:rsidRPr="00884F63">
        <w:rPr>
          <w:rFonts w:ascii="Sylfaen" w:hAnsi="Sylfaen"/>
          <w:bCs/>
          <w:sz w:val="18"/>
          <w:szCs w:val="18"/>
        </w:rPr>
        <w:t xml:space="preserve">, </w:t>
      </w:r>
      <w:r w:rsidR="002357F5" w:rsidRPr="00884F63">
        <w:rPr>
          <w:rFonts w:ascii="Sylfaen" w:hAnsi="Sylfaen"/>
          <w:bCs/>
          <w:sz w:val="18"/>
          <w:szCs w:val="18"/>
          <w:lang w:val="ka-GE"/>
        </w:rPr>
        <w:t>საბიუჯეტო პროცესის ორგანიზების მნიშვნელობას.</w:t>
      </w:r>
    </w:p>
    <w:p w:rsidR="00504C04" w:rsidRPr="00884F63" w:rsidRDefault="00504C04" w:rsidP="00504C04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</w:p>
    <w:p w:rsidR="00504C04" w:rsidRPr="00884F63" w:rsidRDefault="00504C04" w:rsidP="00504C04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  <w:r w:rsidRPr="00884F63">
        <w:rPr>
          <w:rFonts w:ascii="Sylfaen" w:hAnsi="Sylfaen" w:cs="Sylfaen"/>
          <w:b/>
          <w:bCs/>
          <w:sz w:val="18"/>
          <w:szCs w:val="18"/>
          <w:lang w:val="ka-GE"/>
        </w:rPr>
        <w:t xml:space="preserve">ცოდნის პრაქტიკაში გამოყენების უნარი: </w:t>
      </w:r>
    </w:p>
    <w:p w:rsidR="00425CFC" w:rsidRDefault="00425CFC" w:rsidP="00425CF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bCs/>
          <w:sz w:val="18"/>
          <w:szCs w:val="18"/>
          <w:lang w:val="ka-GE"/>
        </w:rPr>
      </w:pPr>
      <w:r w:rsidRPr="00425CFC">
        <w:rPr>
          <w:rFonts w:ascii="Sylfaen" w:hAnsi="Sylfaen"/>
          <w:b/>
          <w:bCs/>
          <w:sz w:val="18"/>
          <w:szCs w:val="18"/>
          <w:lang w:val="ka-GE"/>
        </w:rPr>
        <w:t xml:space="preserve">არჩევს და იყენებს </w:t>
      </w:r>
      <w:r w:rsidR="00AC5748" w:rsidRPr="00425CFC">
        <w:rPr>
          <w:rFonts w:ascii="Sylfaen" w:hAnsi="Sylfaen"/>
          <w:b/>
          <w:sz w:val="18"/>
          <w:szCs w:val="18"/>
          <w:lang w:val="ka-GE"/>
        </w:rPr>
        <w:t xml:space="preserve"> </w:t>
      </w:r>
      <w:r w:rsidR="00504C04" w:rsidRPr="00425CFC">
        <w:rPr>
          <w:rFonts w:ascii="Sylfaen" w:hAnsi="Sylfaen"/>
          <w:sz w:val="18"/>
          <w:szCs w:val="18"/>
          <w:lang w:val="ka-GE"/>
        </w:rPr>
        <w:t>ფინანს</w:t>
      </w:r>
      <w:r w:rsidRPr="00425CFC">
        <w:rPr>
          <w:rFonts w:ascii="Sylfaen" w:hAnsi="Sylfaen"/>
          <w:sz w:val="18"/>
          <w:szCs w:val="18"/>
          <w:lang w:val="ka-GE"/>
        </w:rPr>
        <w:t>ების მართვის ოპტიმალური მეთოდებ</w:t>
      </w:r>
      <w:r w:rsidR="00504C04" w:rsidRPr="00425CFC">
        <w:rPr>
          <w:rFonts w:ascii="Sylfaen" w:hAnsi="Sylfaen"/>
          <w:sz w:val="18"/>
          <w:szCs w:val="18"/>
          <w:lang w:val="ka-GE"/>
        </w:rPr>
        <w:t xml:space="preserve">ს </w:t>
      </w:r>
      <w:r w:rsidR="00504C04" w:rsidRPr="00425CFC">
        <w:rPr>
          <w:rFonts w:ascii="Sylfaen" w:hAnsi="Sylfaen" w:cs="Sylfaen"/>
          <w:bCs/>
          <w:sz w:val="18"/>
          <w:szCs w:val="18"/>
          <w:lang w:val="ka-GE"/>
        </w:rPr>
        <w:t xml:space="preserve">საფინანსო, საბიუჯეტო, საგადასახადო და სადაზღვევო  </w:t>
      </w:r>
      <w:r w:rsidRPr="00425CFC">
        <w:rPr>
          <w:rFonts w:ascii="Sylfaen" w:hAnsi="Sylfaen" w:cs="Sylfaen"/>
          <w:bCs/>
          <w:sz w:val="18"/>
          <w:szCs w:val="18"/>
          <w:lang w:val="ka-GE"/>
        </w:rPr>
        <w:t>ურთიერთობისათვის ფინანსური რისკების გათვალისწინებით</w:t>
      </w:r>
      <w:r>
        <w:rPr>
          <w:rFonts w:ascii="Sylfaen" w:hAnsi="Sylfaen" w:cs="Sylfaen"/>
          <w:bCs/>
          <w:sz w:val="18"/>
          <w:szCs w:val="18"/>
          <w:lang w:val="ka-GE"/>
        </w:rPr>
        <w:t>;</w:t>
      </w:r>
    </w:p>
    <w:p w:rsidR="00D24629" w:rsidRPr="00D24629" w:rsidRDefault="00425CFC" w:rsidP="00D2462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bCs/>
          <w:sz w:val="18"/>
          <w:szCs w:val="18"/>
          <w:lang w:val="ka-GE"/>
        </w:rPr>
      </w:pPr>
      <w:r w:rsidRPr="00425CFC">
        <w:rPr>
          <w:rFonts w:ascii="Sylfaen" w:hAnsi="Sylfaen"/>
          <w:b/>
          <w:bCs/>
          <w:sz w:val="18"/>
          <w:szCs w:val="18"/>
          <w:lang w:val="ka-GE"/>
        </w:rPr>
        <w:t xml:space="preserve">ახდენს 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Pr="00425CFC">
        <w:rPr>
          <w:rFonts w:ascii="Sylfaen" w:hAnsi="Sylfaen"/>
          <w:bCs/>
          <w:sz w:val="18"/>
          <w:szCs w:val="18"/>
          <w:lang w:val="ka-GE"/>
        </w:rPr>
        <w:t>საბიუჯეტო პროცესის</w:t>
      </w:r>
      <w:r w:rsidR="00D24629">
        <w:rPr>
          <w:rFonts w:ascii="Sylfaen" w:hAnsi="Sylfaen"/>
          <w:bCs/>
          <w:sz w:val="18"/>
          <w:szCs w:val="18"/>
          <w:lang w:val="ka-GE"/>
        </w:rPr>
        <w:t>,</w:t>
      </w:r>
      <w:r w:rsidRPr="00425CFC">
        <w:rPr>
          <w:rFonts w:ascii="Sylfaen" w:hAnsi="Sylfaen"/>
          <w:bCs/>
          <w:sz w:val="18"/>
          <w:szCs w:val="18"/>
          <w:lang w:val="ka-GE"/>
        </w:rPr>
        <w:t xml:space="preserve"> </w:t>
      </w:r>
      <w:r w:rsidR="00D24629" w:rsidRPr="00884F63">
        <w:rPr>
          <w:rFonts w:ascii="Sylfaen" w:hAnsi="Sylfaen" w:cs="Sylfaen"/>
          <w:bCs/>
          <w:sz w:val="18"/>
          <w:szCs w:val="18"/>
          <w:lang w:val="ka-GE"/>
        </w:rPr>
        <w:t>ფინანსური ურთიერთობებ</w:t>
      </w:r>
      <w:r w:rsidR="00D24629">
        <w:rPr>
          <w:rFonts w:ascii="Sylfaen" w:hAnsi="Sylfaen" w:cs="Sylfaen"/>
          <w:bCs/>
          <w:sz w:val="18"/>
          <w:szCs w:val="18"/>
          <w:lang w:val="ka-GE"/>
        </w:rPr>
        <w:t>ი</w:t>
      </w:r>
      <w:r w:rsidR="00D24629" w:rsidRPr="00884F63">
        <w:rPr>
          <w:rFonts w:ascii="Sylfaen" w:hAnsi="Sylfaen" w:cs="Sylfaen"/>
          <w:bCs/>
          <w:sz w:val="18"/>
          <w:szCs w:val="18"/>
          <w:lang w:val="ka-GE"/>
        </w:rPr>
        <w:t>სა და ცვლილებებ</w:t>
      </w:r>
      <w:r w:rsidR="00D24629">
        <w:rPr>
          <w:rFonts w:ascii="Sylfaen" w:hAnsi="Sylfaen" w:cs="Sylfaen"/>
          <w:bCs/>
          <w:sz w:val="18"/>
          <w:szCs w:val="18"/>
          <w:lang w:val="ka-GE"/>
        </w:rPr>
        <w:t>ი</w:t>
      </w:r>
      <w:r w:rsidR="00D24629" w:rsidRPr="00884F63">
        <w:rPr>
          <w:rFonts w:ascii="Sylfaen" w:hAnsi="Sylfaen" w:cs="Sylfaen"/>
          <w:bCs/>
          <w:sz w:val="18"/>
          <w:szCs w:val="18"/>
          <w:lang w:val="ka-GE"/>
        </w:rPr>
        <w:t xml:space="preserve">ს </w:t>
      </w:r>
      <w:r w:rsidRPr="00425CFC">
        <w:rPr>
          <w:rFonts w:ascii="Sylfaen" w:hAnsi="Sylfaen"/>
          <w:bCs/>
          <w:sz w:val="18"/>
          <w:szCs w:val="18"/>
          <w:lang w:val="ka-GE"/>
        </w:rPr>
        <w:t>შეფასებას</w:t>
      </w:r>
      <w:r w:rsidR="00D24629">
        <w:rPr>
          <w:rFonts w:ascii="Sylfaen" w:hAnsi="Sylfaen"/>
          <w:bCs/>
          <w:sz w:val="18"/>
          <w:szCs w:val="18"/>
          <w:lang w:val="ka-GE"/>
        </w:rPr>
        <w:t xml:space="preserve"> </w:t>
      </w:r>
      <w:r w:rsidR="00D24629" w:rsidRPr="00884F63">
        <w:rPr>
          <w:rFonts w:ascii="Sylfaen" w:hAnsi="Sylfaen" w:cs="Sylfaen"/>
          <w:bCs/>
          <w:sz w:val="18"/>
          <w:szCs w:val="18"/>
          <w:lang w:val="ka-GE"/>
        </w:rPr>
        <w:t>რეალურად მიღებული შედეგების გათვალისწინებით</w:t>
      </w:r>
      <w:r w:rsidR="00D24629">
        <w:rPr>
          <w:rFonts w:ascii="Sylfaen" w:hAnsi="Sylfaen" w:cs="Sylfaen"/>
          <w:bCs/>
          <w:sz w:val="18"/>
          <w:szCs w:val="18"/>
          <w:lang w:val="ka-GE"/>
        </w:rPr>
        <w:t xml:space="preserve"> </w:t>
      </w:r>
      <w:r w:rsidR="00D24629" w:rsidRPr="00884F63">
        <w:rPr>
          <w:rFonts w:ascii="Sylfaen" w:hAnsi="Sylfaen" w:cs="Sylfaen"/>
          <w:bCs/>
          <w:sz w:val="18"/>
          <w:szCs w:val="18"/>
          <w:lang w:val="ka-GE"/>
        </w:rPr>
        <w:t>ფინანსური მაჩვენებლების ანალიზის საფუძველზე</w:t>
      </w:r>
      <w:r w:rsidR="00D24629">
        <w:rPr>
          <w:rFonts w:ascii="Sylfaen" w:hAnsi="Sylfaen" w:cs="Sylfaen"/>
          <w:bCs/>
          <w:sz w:val="18"/>
          <w:szCs w:val="18"/>
          <w:lang w:val="ka-GE"/>
        </w:rPr>
        <w:t xml:space="preserve">, </w:t>
      </w:r>
      <w:r w:rsidRPr="00D24629">
        <w:rPr>
          <w:rFonts w:ascii="Sylfaen" w:hAnsi="Sylfaen"/>
          <w:bCs/>
          <w:sz w:val="18"/>
          <w:szCs w:val="18"/>
          <w:lang w:val="ka-GE"/>
        </w:rPr>
        <w:t>ადგილობრივ</w:t>
      </w:r>
      <w:r w:rsidR="00D24629" w:rsidRPr="00D24629">
        <w:rPr>
          <w:rFonts w:ascii="Sylfaen" w:hAnsi="Sylfaen"/>
          <w:bCs/>
          <w:sz w:val="18"/>
          <w:szCs w:val="18"/>
          <w:lang w:val="ka-GE"/>
        </w:rPr>
        <w:t xml:space="preserve">ი თვითმმართველი </w:t>
      </w:r>
      <w:r w:rsidR="00D24629" w:rsidRPr="00D24629">
        <w:rPr>
          <w:rFonts w:ascii="Sylfaen" w:hAnsi="Sylfaen"/>
          <w:bCs/>
          <w:sz w:val="18"/>
          <w:szCs w:val="18"/>
          <w:lang w:val="ka-GE"/>
        </w:rPr>
        <w:lastRenderedPageBreak/>
        <w:t>ერთეული</w:t>
      </w:r>
      <w:r w:rsidRPr="00D24629">
        <w:rPr>
          <w:rFonts w:ascii="Sylfaen" w:hAnsi="Sylfaen"/>
          <w:bCs/>
          <w:sz w:val="18"/>
          <w:szCs w:val="18"/>
          <w:lang w:val="ka-GE"/>
        </w:rPr>
        <w:t xml:space="preserve">ს ბიუჯეტების, საოჯახო მეურნეობათა შემოსავლების და ხარჯების კლასიფიკაციას </w:t>
      </w:r>
      <w:r w:rsidRPr="00D24629">
        <w:rPr>
          <w:rFonts w:ascii="Sylfaen" w:hAnsi="Sylfaen" w:cs="Sylfaen"/>
          <w:sz w:val="18"/>
          <w:szCs w:val="18"/>
          <w:lang w:val="ka-GE"/>
        </w:rPr>
        <w:t>უახლესი მეთოდების გამოყენებით წინასწარ განსა</w:t>
      </w:r>
      <w:r w:rsidR="00D24629" w:rsidRPr="00D24629">
        <w:rPr>
          <w:rFonts w:ascii="Sylfaen" w:hAnsi="Sylfaen" w:cs="Sylfaen"/>
          <w:sz w:val="18"/>
          <w:szCs w:val="18"/>
          <w:lang w:val="ka-GE"/>
        </w:rPr>
        <w:t>ზღვრული მითითებების შესაბამისად.</w:t>
      </w:r>
    </w:p>
    <w:p w:rsidR="00425CFC" w:rsidRPr="00425CFC" w:rsidRDefault="00425CFC" w:rsidP="00D2462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bCs/>
          <w:sz w:val="18"/>
          <w:szCs w:val="18"/>
          <w:lang w:val="ka-GE"/>
        </w:rPr>
      </w:pPr>
    </w:p>
    <w:p w:rsidR="00425CFC" w:rsidRPr="004613C9" w:rsidRDefault="00425CFC" w:rsidP="00425CFC">
      <w:pPr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</w:p>
    <w:p w:rsidR="00086F26" w:rsidRDefault="00504C04" w:rsidP="00086F2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  <w:r w:rsidRPr="00884F63">
        <w:rPr>
          <w:rFonts w:ascii="Sylfaen" w:hAnsi="Sylfaen" w:cs="Sylfaen"/>
          <w:b/>
          <w:bCs/>
          <w:sz w:val="18"/>
          <w:szCs w:val="18"/>
          <w:lang w:val="ka-GE"/>
        </w:rPr>
        <w:t xml:space="preserve">დასკვნის უნარი: </w:t>
      </w:r>
    </w:p>
    <w:p w:rsidR="005E0D0F" w:rsidRPr="00086F26" w:rsidRDefault="00086F26" w:rsidP="00086F2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hanging="284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  <w:r w:rsidRPr="00086F26">
        <w:rPr>
          <w:rFonts w:ascii="Sylfaen" w:hAnsi="Sylfaen" w:cs="Sylfaen"/>
          <w:b/>
          <w:bCs/>
          <w:sz w:val="18"/>
          <w:szCs w:val="18"/>
          <w:lang w:val="ka-GE"/>
        </w:rPr>
        <w:t>აკეთებს</w:t>
      </w:r>
      <w:r w:rsidRPr="00086F26">
        <w:rPr>
          <w:rFonts w:ascii="Sylfaen" w:hAnsi="Sylfaen"/>
          <w:bCs/>
          <w:sz w:val="18"/>
          <w:szCs w:val="18"/>
          <w:lang w:val="ka-GE"/>
        </w:rPr>
        <w:t xml:space="preserve"> დასკვნებს </w:t>
      </w:r>
      <w:r w:rsidR="00144B3F">
        <w:rPr>
          <w:rFonts w:ascii="Sylfaen" w:hAnsi="Sylfaen"/>
          <w:bCs/>
          <w:sz w:val="18"/>
          <w:szCs w:val="18"/>
          <w:lang w:val="ka-GE"/>
        </w:rPr>
        <w:t>ფინანსურ</w:t>
      </w:r>
      <w:r w:rsidRPr="00086F26">
        <w:rPr>
          <w:rFonts w:ascii="Sylfaen" w:hAnsi="Sylfaen"/>
          <w:bCs/>
          <w:sz w:val="18"/>
          <w:szCs w:val="18"/>
          <w:lang w:val="ka-GE"/>
        </w:rPr>
        <w:t xml:space="preserve">  რისკებთან, გარემოსთან და </w:t>
      </w:r>
      <w:r w:rsidR="00144B3F">
        <w:rPr>
          <w:rFonts w:ascii="Sylfaen" w:hAnsi="Sylfaen"/>
          <w:bCs/>
          <w:sz w:val="18"/>
          <w:szCs w:val="18"/>
          <w:lang w:val="ka-GE"/>
        </w:rPr>
        <w:t>საფინანსო</w:t>
      </w:r>
      <w:r w:rsidRPr="00086F26">
        <w:rPr>
          <w:rFonts w:ascii="Sylfaen" w:hAnsi="Sylfaen"/>
          <w:bCs/>
          <w:sz w:val="18"/>
          <w:szCs w:val="18"/>
          <w:lang w:val="ka-GE"/>
        </w:rPr>
        <w:t xml:space="preserve"> პოლიტიკასთან დაკავშირებულ ინფორმაციის კრიტიკული ანალიზის საფუძველზე უახლეს მონაცემებზე დაყრდნობით.</w:t>
      </w:r>
    </w:p>
    <w:p w:rsidR="00086F26" w:rsidRDefault="00086F26" w:rsidP="00240A90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</w:p>
    <w:p w:rsidR="00504C04" w:rsidRPr="00884F63" w:rsidRDefault="00504C04" w:rsidP="00240A90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  <w:r w:rsidRPr="00884F63">
        <w:rPr>
          <w:rFonts w:ascii="Sylfaen" w:hAnsi="Sylfaen" w:cs="Sylfaen"/>
          <w:b/>
          <w:bCs/>
          <w:sz w:val="18"/>
          <w:szCs w:val="18"/>
          <w:lang w:val="ka-GE"/>
        </w:rPr>
        <w:t>კომუნიკაციის უნარი:</w:t>
      </w:r>
    </w:p>
    <w:p w:rsidR="00240A90" w:rsidRPr="00884F63" w:rsidRDefault="00240A90" w:rsidP="00240A90">
      <w:pPr>
        <w:autoSpaceDE w:val="0"/>
        <w:autoSpaceDN w:val="0"/>
        <w:adjustRightInd w:val="0"/>
        <w:spacing w:after="0"/>
        <w:rPr>
          <w:rFonts w:ascii="Sylfaen" w:hAnsi="Sylfaen" w:cs="Sylfaen"/>
          <w:b/>
          <w:bCs/>
          <w:sz w:val="18"/>
          <w:szCs w:val="18"/>
          <w:lang w:val="ka-GE"/>
        </w:rPr>
      </w:pPr>
    </w:p>
    <w:p w:rsidR="00922A39" w:rsidRPr="00884F63" w:rsidRDefault="00240A90" w:rsidP="00390BD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/>
        <w:ind w:left="0"/>
        <w:rPr>
          <w:rFonts w:ascii="Sylfaen" w:eastAsia="Calibri" w:hAnsi="Sylfaen" w:cs="Sylfaen"/>
          <w:sz w:val="18"/>
          <w:szCs w:val="18"/>
          <w:lang w:val="ka-GE" w:eastAsia="ru-RU"/>
        </w:rPr>
      </w:pPr>
      <w:r w:rsidRPr="00884F63">
        <w:rPr>
          <w:rFonts w:ascii="Sylfaen" w:hAnsi="Sylfaen" w:cs="Sylfaen"/>
          <w:b/>
          <w:bCs/>
          <w:sz w:val="18"/>
          <w:szCs w:val="18"/>
          <w:lang w:val="ka-GE"/>
        </w:rPr>
        <w:t xml:space="preserve">ახდენს </w:t>
      </w:r>
      <w:r w:rsidRPr="00884F63">
        <w:rPr>
          <w:rFonts w:ascii="Sylfaen" w:hAnsi="Sylfaen" w:cs="Sylfaen"/>
          <w:bCs/>
          <w:sz w:val="18"/>
          <w:szCs w:val="18"/>
          <w:lang w:val="ka-GE"/>
        </w:rPr>
        <w:t xml:space="preserve">პრეზენტაციას  საფინანსო სფეროსთან დაკავშირებულ პრობლემურ საკითხზე შესრულებული სამუშაოს შესახებ. </w:t>
      </w:r>
    </w:p>
    <w:p w:rsidR="00922A39" w:rsidRPr="00884F63" w:rsidRDefault="00922A39" w:rsidP="00504C04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</w:p>
    <w:p w:rsidR="00240A90" w:rsidRPr="00884F63" w:rsidRDefault="00240A90" w:rsidP="00390BDE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0" w:hanging="284"/>
        <w:rPr>
          <w:rFonts w:ascii="Sylfaen" w:eastAsia="Calibri" w:hAnsi="Sylfaen" w:cs="Sylfaen"/>
          <w:sz w:val="18"/>
          <w:szCs w:val="18"/>
          <w:lang w:val="ka-GE" w:eastAsia="ru-RU"/>
        </w:rPr>
      </w:pPr>
      <w:r w:rsidRPr="00884F63">
        <w:rPr>
          <w:rFonts w:ascii="Sylfaen" w:hAnsi="Sylfaen"/>
          <w:b/>
          <w:sz w:val="18"/>
          <w:szCs w:val="18"/>
          <w:lang w:val="ka-GE"/>
        </w:rPr>
        <w:t>მონაწილეობა</w:t>
      </w:r>
      <w:r w:rsidRPr="00884F63">
        <w:rPr>
          <w:rFonts w:ascii="Sylfaen" w:hAnsi="Sylfaen"/>
          <w:sz w:val="18"/>
          <w:szCs w:val="18"/>
          <w:lang w:val="ka-GE"/>
        </w:rPr>
        <w:t>ს  იღებს დისკუსიაში</w:t>
      </w:r>
      <w:r w:rsidR="00546AA2">
        <w:rPr>
          <w:rFonts w:ascii="Sylfaen" w:hAnsi="Sylfaen"/>
          <w:sz w:val="18"/>
          <w:szCs w:val="18"/>
          <w:lang w:val="ka-GE"/>
        </w:rPr>
        <w:t xml:space="preserve"> </w:t>
      </w:r>
      <w:r w:rsidRPr="00884F63">
        <w:rPr>
          <w:rFonts w:ascii="Sylfaen" w:hAnsi="Sylfaen" w:cs="Sylfaen"/>
          <w:bCs/>
          <w:sz w:val="18"/>
          <w:szCs w:val="18"/>
          <w:lang w:val="ka-GE"/>
        </w:rPr>
        <w:t xml:space="preserve">ფინანსურ საკითხებზე </w:t>
      </w:r>
      <w:r w:rsidRPr="00884F63">
        <w:rPr>
          <w:rFonts w:ascii="Sylfaen" w:eastAsia="Calibri" w:hAnsi="Sylfaen" w:cs="Sylfaen"/>
          <w:sz w:val="18"/>
          <w:szCs w:val="18"/>
          <w:lang w:val="ka-GE" w:eastAsia="ru-RU"/>
        </w:rPr>
        <w:t xml:space="preserve">დარგის </w:t>
      </w:r>
      <w:r w:rsidRPr="00884F63">
        <w:rPr>
          <w:rFonts w:ascii="Sylfaen" w:hAnsi="Sylfaen" w:cs="Sylfaen"/>
          <w:bCs/>
          <w:sz w:val="18"/>
          <w:szCs w:val="18"/>
          <w:lang w:val="ka-GE"/>
        </w:rPr>
        <w:t>სპეციალისტებთან და არასპეციალისტებთან;</w:t>
      </w:r>
    </w:p>
    <w:p w:rsidR="00240A90" w:rsidRPr="00884F63" w:rsidRDefault="00240A90" w:rsidP="00240A90">
      <w:pPr>
        <w:autoSpaceDE w:val="0"/>
        <w:autoSpaceDN w:val="0"/>
        <w:adjustRightInd w:val="0"/>
        <w:spacing w:after="0"/>
        <w:ind w:left="720"/>
        <w:rPr>
          <w:rFonts w:ascii="Sylfaen" w:eastAsia="Calibri" w:hAnsi="Sylfaen" w:cs="Sylfaen"/>
          <w:sz w:val="18"/>
          <w:szCs w:val="18"/>
          <w:lang w:val="ka-GE" w:eastAsia="ru-RU"/>
        </w:rPr>
      </w:pPr>
    </w:p>
    <w:p w:rsidR="00240A90" w:rsidRPr="00884F63" w:rsidRDefault="00240A90" w:rsidP="00884F63">
      <w:pPr>
        <w:tabs>
          <w:tab w:val="left" w:pos="0"/>
        </w:tabs>
        <w:spacing w:after="0" w:line="240" w:lineRule="auto"/>
        <w:rPr>
          <w:rFonts w:ascii="Sylfaen" w:hAnsi="Sylfaen"/>
          <w:b/>
          <w:sz w:val="18"/>
          <w:szCs w:val="18"/>
          <w:lang w:val="ka-GE"/>
        </w:rPr>
      </w:pPr>
      <w:r w:rsidRPr="00884F63">
        <w:rPr>
          <w:rFonts w:ascii="Sylfaen" w:hAnsi="Sylfaen"/>
          <w:b/>
          <w:sz w:val="18"/>
          <w:szCs w:val="18"/>
          <w:lang w:val="ka-GE"/>
        </w:rPr>
        <w:t xml:space="preserve">სწავლის უნარი </w:t>
      </w:r>
    </w:p>
    <w:p w:rsidR="00240A90" w:rsidRPr="00884F63" w:rsidRDefault="00240A90" w:rsidP="00240A90">
      <w:pPr>
        <w:tabs>
          <w:tab w:val="left" w:pos="0"/>
        </w:tabs>
        <w:spacing w:after="0" w:line="240" w:lineRule="auto"/>
        <w:rPr>
          <w:rFonts w:ascii="Sylfaen" w:hAnsi="Sylfaen"/>
          <w:b/>
          <w:sz w:val="18"/>
          <w:szCs w:val="18"/>
          <w:lang w:val="ka-GE"/>
        </w:rPr>
      </w:pPr>
    </w:p>
    <w:p w:rsidR="00240A90" w:rsidRPr="00821A2D" w:rsidRDefault="004F2C5A" w:rsidP="00241EE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/>
        <w:ind w:left="0" w:hanging="284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  <w:r w:rsidRPr="00821A2D">
        <w:rPr>
          <w:rFonts w:ascii="Sylfaen" w:hAnsi="Sylfaen" w:cs="Sylfaen"/>
          <w:b/>
          <w:bCs/>
          <w:sz w:val="18"/>
          <w:szCs w:val="18"/>
          <w:lang w:val="ka-GE"/>
        </w:rPr>
        <w:t>შეუძ</w:t>
      </w:r>
      <w:r w:rsidR="005C1382" w:rsidRPr="00821A2D">
        <w:rPr>
          <w:rFonts w:ascii="Sylfaen" w:hAnsi="Sylfaen" w:cs="Sylfaen"/>
          <w:b/>
          <w:bCs/>
          <w:sz w:val="18"/>
          <w:szCs w:val="18"/>
          <w:lang w:val="ka-GE"/>
        </w:rPr>
        <w:t xml:space="preserve">ლია </w:t>
      </w:r>
      <w:r w:rsidR="00240A90" w:rsidRPr="00821A2D">
        <w:rPr>
          <w:rFonts w:ascii="Sylfaen" w:hAnsi="Sylfaen" w:cs="Sylfaen"/>
          <w:bCs/>
          <w:sz w:val="18"/>
          <w:szCs w:val="18"/>
          <w:lang w:val="ka-GE"/>
        </w:rPr>
        <w:t>საფინანსო საქმიანობასთან დაკავშირებულ პრობლემურ საკითხზე მუშაობისათ</w:t>
      </w:r>
      <w:r w:rsidR="005C1382" w:rsidRPr="00821A2D">
        <w:rPr>
          <w:rFonts w:ascii="Sylfaen" w:hAnsi="Sylfaen" w:cs="Sylfaen"/>
          <w:bCs/>
          <w:sz w:val="18"/>
          <w:szCs w:val="18"/>
          <w:lang w:val="ka-GE"/>
        </w:rPr>
        <w:t>ვის საჭირო მ</w:t>
      </w:r>
      <w:r w:rsidR="00B175B1" w:rsidRPr="00821A2D">
        <w:rPr>
          <w:rFonts w:ascii="Sylfaen" w:hAnsi="Sylfaen" w:cs="Sylfaen"/>
          <w:bCs/>
          <w:sz w:val="18"/>
          <w:szCs w:val="18"/>
          <w:lang w:val="ka-GE"/>
        </w:rPr>
        <w:t>ონაცემების თავმოყრა და შესწავლა, სწავლის შემდგომი საჭიროებების დადგენა.</w:t>
      </w:r>
    </w:p>
    <w:p w:rsidR="00240A90" w:rsidRPr="00884F63" w:rsidRDefault="00240A90" w:rsidP="00FB05B2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Cs/>
          <w:sz w:val="18"/>
          <w:szCs w:val="18"/>
          <w:lang w:val="ka-GE"/>
        </w:rPr>
      </w:pPr>
    </w:p>
    <w:p w:rsidR="00504C04" w:rsidRPr="00884F63" w:rsidRDefault="00504C04" w:rsidP="00504C04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bCs/>
          <w:sz w:val="18"/>
          <w:szCs w:val="18"/>
          <w:lang w:val="ka-GE"/>
        </w:rPr>
      </w:pPr>
      <w:r w:rsidRPr="00884F63">
        <w:rPr>
          <w:rFonts w:ascii="Sylfaen" w:hAnsi="Sylfaen"/>
          <w:b/>
          <w:sz w:val="18"/>
          <w:szCs w:val="18"/>
          <w:lang w:val="ka-GE"/>
        </w:rPr>
        <w:t xml:space="preserve">სასწავლო კურსზე დაშვების წინაპირობები: </w:t>
      </w:r>
      <w:r w:rsidRPr="00884F63">
        <w:rPr>
          <w:rFonts w:ascii="Sylfaen" w:hAnsi="Sylfaen" w:cs="Sylfaen"/>
          <w:bCs/>
          <w:sz w:val="18"/>
          <w:szCs w:val="18"/>
          <w:lang w:val="ka-GE"/>
        </w:rPr>
        <w:t>წინაპირობებს არ საჭიროებს</w:t>
      </w:r>
    </w:p>
    <w:p w:rsidR="00504C04" w:rsidRPr="00884F63" w:rsidRDefault="00504C04" w:rsidP="00504C04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504C04" w:rsidRPr="00D60FB0" w:rsidRDefault="00504C04" w:rsidP="00504C04">
      <w:pPr>
        <w:spacing w:after="0" w:line="240" w:lineRule="auto"/>
        <w:jc w:val="both"/>
        <w:rPr>
          <w:rFonts w:ascii="Sylfaen" w:hAnsi="Sylfaen"/>
          <w:bCs/>
          <w:sz w:val="18"/>
          <w:szCs w:val="18"/>
          <w:lang w:val="ka-GE"/>
        </w:rPr>
      </w:pPr>
      <w:r w:rsidRPr="00884F63">
        <w:rPr>
          <w:rFonts w:ascii="Sylfaen" w:hAnsi="Sylfaen"/>
          <w:b/>
          <w:bCs/>
          <w:sz w:val="18"/>
          <w:szCs w:val="18"/>
          <w:lang w:val="ka-GE"/>
        </w:rPr>
        <w:t>სწავლებისა და სწავლის მეთოდები</w:t>
      </w:r>
      <w:r w:rsidRPr="00884F63">
        <w:rPr>
          <w:rFonts w:ascii="Sylfaen" w:hAnsi="Sylfaen"/>
          <w:b/>
          <w:bCs/>
          <w:sz w:val="18"/>
          <w:szCs w:val="18"/>
          <w:lang w:val="pt-PT"/>
        </w:rPr>
        <w:t xml:space="preserve">: </w:t>
      </w:r>
      <w:r w:rsidR="00D60FB0">
        <w:rPr>
          <w:rFonts w:ascii="Sylfaen" w:hAnsi="Sylfaen" w:cs="Sylfaen"/>
          <w:sz w:val="18"/>
          <w:szCs w:val="18"/>
          <w:lang w:val="ka-GE"/>
        </w:rPr>
        <w:t>სწავლის</w:t>
      </w:r>
      <w:r w:rsidR="00D60FB0">
        <w:rPr>
          <w:rFonts w:ascii="Sylfaen" w:hAnsi="Sylfaen" w:cs="Calibri"/>
          <w:sz w:val="18"/>
          <w:szCs w:val="18"/>
          <w:lang w:val="ka-GE"/>
        </w:rPr>
        <w:t xml:space="preserve"> </w:t>
      </w:r>
      <w:r w:rsidR="00D60FB0">
        <w:rPr>
          <w:rFonts w:ascii="Sylfaen" w:hAnsi="Sylfaen" w:cs="Sylfaen"/>
          <w:sz w:val="18"/>
          <w:szCs w:val="18"/>
          <w:lang w:val="ka-GE"/>
        </w:rPr>
        <w:t>პროცესში</w:t>
      </w:r>
      <w:r w:rsidR="00D60FB0">
        <w:rPr>
          <w:rFonts w:ascii="Sylfaen" w:hAnsi="Sylfaen" w:cs="Calibri"/>
          <w:sz w:val="18"/>
          <w:szCs w:val="18"/>
          <w:lang w:val="ka-GE"/>
        </w:rPr>
        <w:t xml:space="preserve"> </w:t>
      </w:r>
      <w:r w:rsidR="00D60FB0">
        <w:rPr>
          <w:rFonts w:ascii="Sylfaen" w:hAnsi="Sylfaen" w:cs="Sylfaen"/>
          <w:sz w:val="18"/>
          <w:szCs w:val="18"/>
          <w:lang w:val="ka-GE"/>
        </w:rPr>
        <w:t>გამოიყენება</w:t>
      </w:r>
      <w:r w:rsidR="00D60FB0">
        <w:rPr>
          <w:rFonts w:ascii="Sylfaen" w:hAnsi="Sylfaen" w:cs="Calibri"/>
          <w:sz w:val="18"/>
          <w:szCs w:val="18"/>
          <w:lang w:val="ka-GE"/>
        </w:rPr>
        <w:t xml:space="preserve"> </w:t>
      </w:r>
      <w:r w:rsidR="00D60FB0">
        <w:rPr>
          <w:rFonts w:ascii="Sylfaen" w:hAnsi="Sylfaen"/>
          <w:sz w:val="18"/>
          <w:szCs w:val="18"/>
          <w:lang w:val="pt-PT"/>
        </w:rPr>
        <w:t> </w:t>
      </w:r>
      <w:r w:rsidR="00D60FB0">
        <w:rPr>
          <w:rFonts w:ascii="Sylfaen" w:hAnsi="Sylfaen"/>
          <w:sz w:val="18"/>
          <w:szCs w:val="18"/>
          <w:lang w:val="ka-GE"/>
        </w:rPr>
        <w:t>სალექციო და  პრაქტიკული მეთოდები და აქტივობები:</w:t>
      </w:r>
      <w:r w:rsidR="00D60FB0">
        <w:rPr>
          <w:rFonts w:ascii="Sylfaen" w:hAnsi="Sylfaen" w:cs="Sylfaen"/>
          <w:sz w:val="18"/>
          <w:szCs w:val="18"/>
          <w:lang w:val="ka-GE"/>
        </w:rPr>
        <w:t xml:space="preserve">  წიგნზე მუშაობა</w:t>
      </w:r>
      <w:r w:rsidR="00D60FB0">
        <w:rPr>
          <w:rFonts w:ascii="Sylfaen" w:hAnsi="Sylfaen" w:cs="Sylfaen"/>
          <w:sz w:val="18"/>
          <w:szCs w:val="18"/>
        </w:rPr>
        <w:t>,</w:t>
      </w:r>
      <w:r w:rsidR="00D60FB0">
        <w:rPr>
          <w:rFonts w:ascii="Sylfaen" w:hAnsi="Sylfaen" w:cs="Sylfaen"/>
          <w:sz w:val="18"/>
          <w:szCs w:val="18"/>
          <w:lang w:val="ka-GE"/>
        </w:rPr>
        <w:t xml:space="preserve"> დის</w:t>
      </w:r>
      <w:r w:rsidR="00D60FB0">
        <w:rPr>
          <w:rFonts w:ascii="Sylfaen" w:hAnsi="Sylfaen" w:cs="Sylfaen"/>
          <w:sz w:val="18"/>
          <w:szCs w:val="18"/>
          <w:lang w:val="ka-GE"/>
        </w:rPr>
        <w:softHyphen/>
        <w:t>კუ</w:t>
      </w:r>
      <w:r w:rsidR="00D60FB0">
        <w:rPr>
          <w:rFonts w:ascii="Sylfaen" w:hAnsi="Sylfaen" w:cs="Sylfaen"/>
          <w:sz w:val="18"/>
          <w:szCs w:val="18"/>
          <w:lang w:val="ka-GE"/>
        </w:rPr>
        <w:softHyphen/>
        <w:t>სია/დებატები</w:t>
      </w:r>
      <w:r w:rsidR="00D60FB0">
        <w:rPr>
          <w:rFonts w:ascii="Sylfaen" w:hAnsi="Sylfaen" w:cs="Sylfaen"/>
          <w:sz w:val="18"/>
          <w:szCs w:val="18"/>
        </w:rPr>
        <w:t xml:space="preserve">, </w:t>
      </w:r>
      <w:r w:rsidR="00D60FB0">
        <w:rPr>
          <w:rFonts w:ascii="Sylfaen" w:hAnsi="Sylfaen" w:cs="Sylfaen"/>
          <w:sz w:val="18"/>
          <w:szCs w:val="18"/>
          <w:lang w:val="ka-GE"/>
        </w:rPr>
        <w:t>დემონსტრირება.</w:t>
      </w:r>
    </w:p>
    <w:p w:rsidR="00504C04" w:rsidRPr="00884F63" w:rsidRDefault="00504C04" w:rsidP="00504C04">
      <w:p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  <w:r w:rsidRPr="00884F63">
        <w:rPr>
          <w:rFonts w:ascii="Sylfaen" w:hAnsi="Sylfaen"/>
          <w:b/>
          <w:bCs/>
          <w:sz w:val="18"/>
          <w:szCs w:val="18"/>
          <w:lang w:val="de-DE"/>
        </w:rPr>
        <w:t xml:space="preserve">სასწავლო კურსის შინაარსი: </w:t>
      </w:r>
      <w:r w:rsidRPr="00884F63">
        <w:rPr>
          <w:rFonts w:ascii="Sylfaen" w:hAnsi="Sylfaen"/>
          <w:bCs/>
          <w:sz w:val="18"/>
          <w:szCs w:val="18"/>
          <w:lang w:val="ka-GE"/>
        </w:rPr>
        <w:t>სასწავლო კურსით გ</w:t>
      </w:r>
      <w:r w:rsidR="00762A9D" w:rsidRPr="00884F63">
        <w:rPr>
          <w:rFonts w:ascii="Sylfaen" w:hAnsi="Sylfaen"/>
          <w:bCs/>
          <w:sz w:val="18"/>
          <w:szCs w:val="18"/>
          <w:lang w:val="ka-GE"/>
        </w:rPr>
        <w:t>ათვალისწინებულია ყოველკვირეული 2</w:t>
      </w:r>
      <w:r w:rsidRPr="00884F63">
        <w:rPr>
          <w:rFonts w:ascii="Sylfaen" w:hAnsi="Sylfaen"/>
          <w:bCs/>
          <w:sz w:val="18"/>
          <w:szCs w:val="18"/>
          <w:lang w:val="ka-GE"/>
        </w:rPr>
        <w:t xml:space="preserve"> საათი სალექციო და </w:t>
      </w:r>
      <w:r w:rsidR="00762A9D" w:rsidRPr="00884F63">
        <w:rPr>
          <w:rFonts w:ascii="Sylfaen" w:hAnsi="Sylfaen"/>
          <w:bCs/>
          <w:sz w:val="18"/>
          <w:szCs w:val="18"/>
          <w:lang w:val="ka-GE"/>
        </w:rPr>
        <w:t xml:space="preserve">1 საათი </w:t>
      </w:r>
      <w:r w:rsidRPr="00884F63">
        <w:rPr>
          <w:rFonts w:ascii="Sylfaen" w:hAnsi="Sylfaen"/>
          <w:bCs/>
          <w:sz w:val="18"/>
          <w:szCs w:val="18"/>
          <w:lang w:val="ka-GE"/>
        </w:rPr>
        <w:t>პრაქტიკული მეცადინეობის ფორმატში.</w:t>
      </w:r>
    </w:p>
    <w:p w:rsidR="00504C04" w:rsidRPr="00884F63" w:rsidRDefault="00504C04" w:rsidP="00504C04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7"/>
        <w:gridCol w:w="7780"/>
        <w:gridCol w:w="1291"/>
      </w:tblGrid>
      <w:tr w:rsidR="00504C04" w:rsidRPr="00884F63" w:rsidTr="000C020D"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0C020D">
            <w:pPr>
              <w:pStyle w:val="BodyText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სასწავლო კვირა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0C020D">
            <w:pPr>
              <w:pStyle w:val="BodyText"/>
              <w:jc w:val="center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proofErr w:type="spellStart"/>
            <w:r w:rsidRPr="00884F63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თემა</w:t>
            </w:r>
            <w:proofErr w:type="spell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4C04" w:rsidRPr="00884F63" w:rsidRDefault="00504C04" w:rsidP="000C020D">
            <w:pPr>
              <w:pStyle w:val="BodyText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შენიშვნა</w:t>
            </w:r>
          </w:p>
        </w:tc>
      </w:tr>
      <w:tr w:rsidR="00504C04" w:rsidRPr="00884F63" w:rsidTr="000C020D"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FB5A5C">
            <w:pPr>
              <w:pStyle w:val="BodyText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79E" w:rsidRPr="00884F63" w:rsidRDefault="00504C04" w:rsidP="00FB179E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სილაბუსის პრეზენტაცია</w:t>
            </w:r>
          </w:p>
          <w:p w:rsidR="00504C04" w:rsidRPr="00884F63" w:rsidRDefault="00FB179E" w:rsidP="00FB179E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(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სწავლის მეთოდოლოგიისა და შეფასების სისტემის გაცნობა)</w:t>
            </w:r>
          </w:p>
          <w:p w:rsidR="00504C04" w:rsidRPr="00884F63" w:rsidRDefault="001F235D" w:rsidP="000C020D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შესავალი ფინანსებში</w:t>
            </w:r>
          </w:p>
          <w:p w:rsidR="00504C04" w:rsidRPr="00884F63" w:rsidRDefault="001F235D" w:rsidP="000C020D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ტერმინის ფინანსები“ შესახებ, ფინანსების ძირითადი ფუნქციები, ფინანსების თეორიისა და პრაქტიკის განვითარების ძირითადი ეტაპები საქართველოში.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C04" w:rsidRPr="00884F63" w:rsidRDefault="00504C04" w:rsidP="000C020D">
            <w:pPr>
              <w:pStyle w:val="BodyText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</w:tr>
      <w:tr w:rsidR="00504C04" w:rsidRPr="00884F63" w:rsidTr="000C020D"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FB5A5C">
            <w:pPr>
              <w:pStyle w:val="BodyText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4C04" w:rsidRPr="00884F63" w:rsidRDefault="00504C04" w:rsidP="000C020D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ფინანს</w:t>
            </w:r>
            <w:r w:rsidR="001F235D"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ების მართვა და ფინანსური სამართლის სისტემა</w:t>
            </w:r>
          </w:p>
          <w:p w:rsidR="00504C04" w:rsidRPr="00884F63" w:rsidRDefault="00504C04" w:rsidP="000C020D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Cs/>
                <w:sz w:val="18"/>
                <w:szCs w:val="18"/>
                <w:lang w:val="en-US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ფინანსების </w:t>
            </w:r>
            <w:r w:rsidR="00C94F57"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მართვა უცხოეთის წამყვან ქვეყნებში, ფინანსური სამართლის სისტემა, პრინციპები და წყაროები, თანამედროვე საქართველოს ფინანსების მართვის სისტემა.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C04" w:rsidRPr="00884F63" w:rsidRDefault="00504C04" w:rsidP="000C020D">
            <w:pPr>
              <w:pStyle w:val="BodyText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</w:p>
        </w:tc>
      </w:tr>
      <w:tr w:rsidR="00504C04" w:rsidRPr="00884F63" w:rsidTr="000C020D"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FB5A5C">
            <w:pPr>
              <w:pStyle w:val="BodyText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4C04" w:rsidRPr="00884F63" w:rsidRDefault="00C94F57" w:rsidP="000C020D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ფინანსური სისტემა და მისი ელემენტები</w:t>
            </w:r>
          </w:p>
          <w:p w:rsidR="00504C04" w:rsidRPr="00884F63" w:rsidRDefault="00504C04" w:rsidP="00C94F57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ფინანსური </w:t>
            </w:r>
            <w:r w:rsidR="00C94F57"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სისტემის განსაზღვრის ვარიანტები, ფინანსური ბაზრის თავისებურებები: ფინანსური შუამავლებიდა ფინანსური ინსტრუმენტები, ფასიანი ქაღალდების ბაზარი საქართველოში.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C04" w:rsidRPr="00884F63" w:rsidRDefault="00504C04" w:rsidP="000C020D">
            <w:pPr>
              <w:pStyle w:val="BodyText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</w:p>
        </w:tc>
      </w:tr>
      <w:tr w:rsidR="00504C04" w:rsidRPr="00884F63" w:rsidTr="000C020D"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FB5A5C">
            <w:pPr>
              <w:pStyle w:val="BodyText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4C04" w:rsidRPr="00884F63" w:rsidRDefault="00C94F57" w:rsidP="000C020D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ფასწარმოქმნა ფასიანი ქაღალდების ბაზარზე</w:t>
            </w:r>
          </w:p>
          <w:p w:rsidR="00504C04" w:rsidRPr="00884F63" w:rsidRDefault="00C94F57" w:rsidP="00324767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ფასწარმოქმნის ამოცანები და პრინციპები ფასიანი ქაღალდების ბაზარზე, ფასიანი ქაღალდების  ღირებულება  და მათი სახეები, ფასწარმოქმნის მეთოდები და ფაქტორები, ფასიანი ქაღალდების კურსის განმსაზღვრელი ფაქტორები, ფასიანი ქაღალდების ბაზრის საფონდო ინდექსები, საქართველოს საფინდო ბირჟის</w:t>
            </w:r>
            <w:r w:rsidR="00323A98" w:rsidRPr="00884F63">
              <w:rPr>
                <w:rFonts w:ascii="Sylfaen" w:hAnsi="Sylfaen"/>
                <w:bCs/>
                <w:sz w:val="18"/>
                <w:szCs w:val="18"/>
                <w:lang w:val="en-US"/>
              </w:rPr>
              <w:t xml:space="preserve"> GSX</w:t>
            </w:r>
            <w:r w:rsidR="00AC6CD5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="00323A98"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საფონდო ინდექსის განსაზღვრის წესი</w:t>
            </w:r>
            <w:r w:rsidR="00AC6CD5">
              <w:rPr>
                <w:rFonts w:ascii="Sylfaen" w:hAnsi="Sylfaen"/>
                <w:bCs/>
                <w:sz w:val="18"/>
                <w:szCs w:val="18"/>
                <w:lang w:val="ka-GE"/>
              </w:rPr>
              <w:t>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C04" w:rsidRPr="00884F63" w:rsidRDefault="00504C04" w:rsidP="000C020D">
            <w:pPr>
              <w:pStyle w:val="BodyText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</w:p>
        </w:tc>
      </w:tr>
      <w:tr w:rsidR="00504C04" w:rsidRPr="00884F63" w:rsidTr="000C020D"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FB5A5C">
            <w:pPr>
              <w:pStyle w:val="BodyText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4C04" w:rsidRPr="00884F63" w:rsidRDefault="00323A98" w:rsidP="000C020D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ფულის ღირებულება დროში</w:t>
            </w:r>
          </w:p>
          <w:p w:rsidR="00504C04" w:rsidRPr="00884F63" w:rsidRDefault="00323A98" w:rsidP="000C02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ფულის ღირებულების კონც</w:t>
            </w:r>
            <w:r w:rsidR="000761AE">
              <w:rPr>
                <w:rFonts w:ascii="Sylfaen" w:hAnsi="Sylfaen"/>
                <w:bCs/>
                <w:sz w:val="18"/>
                <w:szCs w:val="18"/>
                <w:lang w:val="ka-GE"/>
              </w:rPr>
              <w:t>ეფცია, ფულის ღირებულების მართვითი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პროცენტების შეფასება,</w:t>
            </w:r>
            <w:r w:rsidR="00AC5748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ფულის ღირებულების რთული პროცენტების მიხედვით შეფასება, ფულის ღირებულების ანუიტეტის შემთხვევაში შეფასება.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C04" w:rsidRPr="00884F63" w:rsidRDefault="00504C04" w:rsidP="000C020D">
            <w:pPr>
              <w:pStyle w:val="BodyText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</w:p>
        </w:tc>
      </w:tr>
      <w:tr w:rsidR="00504C04" w:rsidRPr="00884F63" w:rsidTr="000C020D"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FB5A5C">
            <w:pPr>
              <w:pStyle w:val="BodyText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6-7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4C04" w:rsidRPr="009B249C" w:rsidRDefault="00BD4D47" w:rsidP="009B249C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 xml:space="preserve">I </w:t>
            </w:r>
            <w:r w:rsidR="00504C04"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შუალედური </w:t>
            </w:r>
            <w:r w:rsidR="009B249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C04" w:rsidRPr="00884F63" w:rsidRDefault="00504C04" w:rsidP="000C020D">
            <w:pPr>
              <w:pStyle w:val="BodyText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</w:p>
        </w:tc>
      </w:tr>
      <w:tr w:rsidR="00504C04" w:rsidRPr="00884F63" w:rsidTr="000C020D"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FB5A5C">
            <w:pPr>
              <w:pStyle w:val="BodyText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8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4C04" w:rsidRPr="00884F63" w:rsidRDefault="00323A98" w:rsidP="000C020D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სახელმწიფო ბიუჯეტი. </w:t>
            </w:r>
            <w:r w:rsidR="00504C04"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საბიუჯეტო მოწყობა, საბიუჯეტო სისტემა და საბიუჯეტო პროცესი</w:t>
            </w:r>
          </w:p>
          <w:p w:rsidR="00504C04" w:rsidRPr="00884F63" w:rsidRDefault="00323A98" w:rsidP="002747B8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ბიუჯეტის სოციალურ-ეკონომიკური არსი და ფუნქციები, </w:t>
            </w:r>
            <w:r w:rsidR="00504C04"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საბიუჯეტო მოწყობა და საბიუჯეტო სისტემა,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საბიუჯეტო პროცესი და</w:t>
            </w:r>
            <w:r w:rsidR="002747B8"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მისი სტადიები,</w:t>
            </w:r>
            <w:r w:rsidR="00464FC8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="002747B8"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სახელმწიფო ბიუჯეტი და </w:t>
            </w:r>
            <w:r w:rsidR="002747B8"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საბიუჯეტო პროცესი.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C04" w:rsidRPr="00884F63" w:rsidRDefault="00504C04" w:rsidP="000C020D">
            <w:pPr>
              <w:pStyle w:val="BodyText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</w:p>
        </w:tc>
      </w:tr>
      <w:tr w:rsidR="00504C04" w:rsidRPr="00884F63" w:rsidTr="000C020D"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FB5A5C">
            <w:pPr>
              <w:pStyle w:val="BodyText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9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4C04" w:rsidRPr="00884F63" w:rsidRDefault="002747B8" w:rsidP="000C020D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ტერიტორიული ერთეულების ბიუჯეტი</w:t>
            </w:r>
          </w:p>
          <w:p w:rsidR="00504C04" w:rsidRPr="00884F63" w:rsidRDefault="002747B8" w:rsidP="00324767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ავტონომიური რესპუბლიკის რესპუბლიკური ბიუჯეტი, ადგილობრივი თვითმმართველი ერთეულის ბიუჯეტი</w:t>
            </w:r>
            <w:r w:rsidR="00324767"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C04" w:rsidRPr="00884F63" w:rsidRDefault="00504C04" w:rsidP="000C020D">
            <w:pPr>
              <w:pStyle w:val="BodyText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</w:p>
        </w:tc>
      </w:tr>
      <w:tr w:rsidR="00504C04" w:rsidRPr="00884F63" w:rsidTr="000C020D"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FB5A5C">
            <w:pPr>
              <w:pStyle w:val="BodyText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7B8" w:rsidRPr="00884F63" w:rsidRDefault="002747B8" w:rsidP="002747B8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სახელმწიფო კრედიტი</w:t>
            </w:r>
          </w:p>
          <w:p w:rsidR="00504C04" w:rsidRPr="00884F63" w:rsidRDefault="002747B8" w:rsidP="000C02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სახელმწიფო ვალისა და სახელმწიფო კრედიტის ცნება, სახელმწიფო სესხების კლასიფიკაცია და  სახელმწიფო ვალის მართვა, საქართველოს სახელმწიფო ვალი.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C04" w:rsidRPr="00884F63" w:rsidRDefault="00504C04" w:rsidP="000C020D">
            <w:pPr>
              <w:pStyle w:val="BodyText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</w:p>
        </w:tc>
      </w:tr>
      <w:tr w:rsidR="00504C04" w:rsidRPr="00884F63" w:rsidTr="000C020D"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FB5A5C">
            <w:pPr>
              <w:pStyle w:val="BodyText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11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7B8" w:rsidRPr="00884F63" w:rsidRDefault="002747B8" w:rsidP="000C02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საგადასახადო სისტემა</w:t>
            </w:r>
          </w:p>
          <w:p w:rsidR="00504C04" w:rsidRPr="00884F63" w:rsidRDefault="002747B8" w:rsidP="000C02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გადასახადების წარმოშობა და ევოლუცია, გადასახადების სოციალურ-ეკონომიკური არსი და ფუ</w:t>
            </w:r>
            <w:r w:rsidR="00163563">
              <w:rPr>
                <w:rFonts w:ascii="Sylfaen" w:hAnsi="Sylfaen"/>
                <w:bCs/>
                <w:sz w:val="18"/>
                <w:szCs w:val="18"/>
                <w:lang w:val="ka-GE"/>
              </w:rPr>
              <w:t>ნქციები, საგადასახადო სისტემის შ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ემადგენლობა და გადასახადების კლასიფიკაცია, საქართველოს საგადასახადო სისტემის  ზოგადი დახასიათება და სტრუქტურა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C04" w:rsidRPr="00884F63" w:rsidRDefault="00504C04" w:rsidP="000C020D">
            <w:pPr>
              <w:pStyle w:val="BodyText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</w:p>
        </w:tc>
      </w:tr>
      <w:tr w:rsidR="00504C04" w:rsidRPr="00884F63" w:rsidTr="000C020D"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FB5A5C">
            <w:pPr>
              <w:pStyle w:val="BodyText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12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7B8" w:rsidRPr="00884F63" w:rsidRDefault="002747B8" w:rsidP="000C020D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საწარმოების (კორპორაციების) ფინანსები</w:t>
            </w:r>
          </w:p>
          <w:p w:rsidR="00504C04" w:rsidRPr="00884F63" w:rsidRDefault="00CE5047" w:rsidP="00324767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საწარმოების (კორპორაციების) ფინანსური რესურსების ფუნქციები და კლასიფიკაცია, კომერციული ბანკის ფინანსური რესურსები, კომერციული ბანკის რესურსების სტრუ</w:t>
            </w:r>
            <w:r w:rsidR="00BF18DB">
              <w:rPr>
                <w:rFonts w:ascii="Sylfaen" w:hAnsi="Sylfaen"/>
                <w:bCs/>
                <w:sz w:val="18"/>
                <w:szCs w:val="18"/>
                <w:lang w:val="ka-GE"/>
              </w:rPr>
              <w:t>ქტურის დახასიათება, ბანკის საკუთ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არი კაპიტალის არსი და სახეები, კომერციული ბანკის მოზიდული სახსრები, სადაზღვევო კომპანიის ფინანსური მდგომარეობის მაჩვენებლები, დაზღვევის ეკონომიკური შინაარსი, სადაზღვევო კომპანიის ფინანსური მდგრადობისა და გადახდისუნარიანობის მაჩვენებლები.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C04" w:rsidRPr="00884F63" w:rsidRDefault="00504C04" w:rsidP="000C020D">
            <w:pPr>
              <w:pStyle w:val="BodyText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</w:p>
        </w:tc>
      </w:tr>
      <w:tr w:rsidR="009A5D3F" w:rsidRPr="00884F63" w:rsidTr="000C020D"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D3F" w:rsidRPr="00884F63" w:rsidRDefault="009A5D3F" w:rsidP="00FB5A5C">
            <w:pPr>
              <w:pStyle w:val="BodyText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3F" w:rsidRPr="00884F63" w:rsidRDefault="00BD4D47" w:rsidP="009B249C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 xml:space="preserve">II </w:t>
            </w:r>
            <w:r w:rsidR="009A5D3F"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შუალედური </w:t>
            </w:r>
            <w:r w:rsidR="009B249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D3F" w:rsidRPr="00884F63" w:rsidRDefault="009A5D3F" w:rsidP="000C020D">
            <w:pPr>
              <w:pStyle w:val="BodyText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</w:p>
        </w:tc>
      </w:tr>
      <w:tr w:rsidR="00504C04" w:rsidRPr="00884F63" w:rsidTr="000C020D"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FB5A5C">
            <w:pPr>
              <w:pStyle w:val="BodyText"/>
              <w:jc w:val="center"/>
              <w:rPr>
                <w:rFonts w:ascii="Sylfaen" w:hAnsi="Sylfaen"/>
                <w:bCs/>
                <w:sz w:val="18"/>
                <w:szCs w:val="18"/>
                <w:lang w:val="en-US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  <w:r w:rsidRPr="00884F63">
              <w:rPr>
                <w:rFonts w:ascii="Sylfaen" w:hAnsi="Sylfaen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4C04" w:rsidRPr="00884F63" w:rsidRDefault="00CE5047" w:rsidP="000C020D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არაკომერციულ (არასამეწარმეო)ორგანიზაციებისა და </w:t>
            </w:r>
            <w:r w:rsidR="00091603"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საოჯახო მეურნეობათა(შინამეურნეობათა)</w:t>
            </w:r>
            <w:r w:rsidR="00504C04"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ფინანსები</w:t>
            </w:r>
          </w:p>
          <w:p w:rsidR="00504C04" w:rsidRPr="00884F63" w:rsidRDefault="00091603" w:rsidP="00324767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არაკომერციულ (არასამეწარმეო) საქმიანობის ცნება და სახეები, დაფინ</w:t>
            </w:r>
            <w:r w:rsidR="0057345F">
              <w:rPr>
                <w:rFonts w:ascii="Sylfaen" w:hAnsi="Sylfaen"/>
                <w:bCs/>
                <w:sz w:val="18"/>
                <w:szCs w:val="18"/>
                <w:lang w:val="ka-GE"/>
              </w:rPr>
              <w:t>ანსების წყაროები და ხარჯები, გან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ვითარების ტენდენციები საქართველოში, საოჯახო მეურნეობათა (შინამეურნეობათა) ფინანსების ცნება და არსი</w:t>
            </w:r>
            <w:r w:rsidR="00504C04"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, </w:t>
            </w:r>
            <w:r w:rsidR="00452252"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საოჯახო მეურნეობათა შემოსავლების მნიშვნელობა, შემადგენლობა და მაჩვენებლები, საოჯახო მეურნეობათა ხარჯების კლასიფიკაცია.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C04" w:rsidRPr="00884F63" w:rsidRDefault="00504C04" w:rsidP="000C020D">
            <w:pPr>
              <w:pStyle w:val="BodyText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</w:p>
        </w:tc>
      </w:tr>
      <w:tr w:rsidR="00504C04" w:rsidRPr="00884F63" w:rsidTr="000C020D"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FB5A5C">
            <w:pPr>
              <w:pStyle w:val="BodyText"/>
              <w:jc w:val="center"/>
              <w:rPr>
                <w:rFonts w:ascii="Sylfaen" w:hAnsi="Sylfaen"/>
                <w:bCs/>
                <w:sz w:val="18"/>
                <w:szCs w:val="18"/>
                <w:lang w:val="en-US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  <w:r w:rsidRPr="00884F63">
              <w:rPr>
                <w:rFonts w:ascii="Sylfaen" w:hAnsi="Sylfaen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252" w:rsidRPr="00884F63" w:rsidRDefault="00452252" w:rsidP="00452252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ფინანსური კონტროლი და ფინანსური რისკების მართვა</w:t>
            </w:r>
          </w:p>
          <w:p w:rsidR="00504C04" w:rsidRPr="00884F63" w:rsidRDefault="00452252" w:rsidP="004522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ფინანსური კონტროლის არსი, მიზანი და ამოცანები, ფინანსური კონტროლის სახეები, ფორმები და მეთოდები, ფინანსური კონტროლის ორგანოები </w:t>
            </w:r>
            <w:r w:rsidR="00493074"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დასავლეთის განვითარებულ ქვეყნებში, ფინანსური კონტროლის განხორციელების თავისებურებები 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საქართველოში</w:t>
            </w:r>
            <w:r w:rsidR="00493074"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, რისკის შინაარსი და კლასიფიკაცია, ფინანსური რისკების სისტემა, მართვის ეტაპები და სტრატეგია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C04" w:rsidRPr="00884F63" w:rsidRDefault="00504C04" w:rsidP="000C020D">
            <w:pPr>
              <w:pStyle w:val="BodyText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</w:p>
        </w:tc>
      </w:tr>
      <w:tr w:rsidR="00504C04" w:rsidRPr="00884F63" w:rsidTr="000C020D"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FB5A5C">
            <w:pPr>
              <w:pStyle w:val="BodyText"/>
              <w:jc w:val="center"/>
              <w:rPr>
                <w:rFonts w:ascii="Sylfaen" w:hAnsi="Sylfaen"/>
                <w:bCs/>
                <w:sz w:val="18"/>
                <w:szCs w:val="18"/>
                <w:lang w:val="en-US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  <w:r w:rsidRPr="00884F63">
              <w:rPr>
                <w:rFonts w:ascii="Sylfaen" w:hAnsi="Sylfaen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074" w:rsidRPr="00884F63" w:rsidRDefault="00EB59AC" w:rsidP="000C020D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</w:t>
            </w:r>
            <w:r w:rsidR="008D6DF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ე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რთაშორისო ფინანსები და საერთ</w:t>
            </w:r>
            <w:r w:rsidR="00493074"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აშორისო საფინანსო ორგანიზაციები, ფინანსური გლობალიზაცია</w:t>
            </w:r>
          </w:p>
          <w:p w:rsidR="00504C04" w:rsidRPr="00884F63" w:rsidRDefault="00493074" w:rsidP="000C020D">
            <w:pPr>
              <w:pStyle w:val="BodyText"/>
              <w:spacing w:before="0" w:beforeAutospacing="0" w:after="0" w:afterAutospacing="0"/>
              <w:rPr>
                <w:rFonts w:ascii="Sylfaen" w:hAnsi="Sylfaen"/>
                <w:bCs/>
                <w:sz w:val="18"/>
                <w:szCs w:val="18"/>
                <w:lang w:val="en-US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საერთაშორისო ფინანსების არსი და როლი მსოფლიო ეკონომიკაში, მსოფლიო ფინანსური ბაზრის განზოგადებული სტრუქტურა და მონაწილეების კლასიფიკაცია, სა</w:t>
            </w:r>
            <w:r w:rsidR="009A5D3F"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ერთაშ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ორისო საფინანსო ორგანიზაციები</w:t>
            </w:r>
            <w:r w:rsidR="009A5D3F"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და მათი ზოგადი დახასიათება, ფინანსური გლობალიზაცია, საქართველო ეკონომიკური გლობალიზაციის ტენდენციებში.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C04" w:rsidRPr="00884F63" w:rsidRDefault="00504C04" w:rsidP="000C020D">
            <w:pPr>
              <w:pStyle w:val="BodyText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</w:p>
        </w:tc>
      </w:tr>
      <w:tr w:rsidR="00504C04" w:rsidRPr="00884F63" w:rsidTr="000C020D"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FB5A5C">
            <w:pPr>
              <w:pStyle w:val="BodyText"/>
              <w:jc w:val="center"/>
              <w:rPr>
                <w:rFonts w:ascii="Sylfaen" w:hAnsi="Sylfaen"/>
                <w:bCs/>
                <w:sz w:val="18"/>
                <w:szCs w:val="18"/>
                <w:lang w:val="en-US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en-US"/>
              </w:rPr>
              <w:t>16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4C04" w:rsidRPr="00884F63" w:rsidRDefault="005C709B" w:rsidP="00C31A00">
            <w:pPr>
              <w:pStyle w:val="BodyText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საკურსო პროექტის 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შესრულება და მისი პრეზენტაცია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C04" w:rsidRPr="00884F63" w:rsidRDefault="00504C04" w:rsidP="000C020D">
            <w:pPr>
              <w:pStyle w:val="BodyText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</w:p>
        </w:tc>
      </w:tr>
      <w:tr w:rsidR="00504C04" w:rsidRPr="00884F63" w:rsidTr="000C020D"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C04" w:rsidRPr="00884F63" w:rsidRDefault="00504C04" w:rsidP="00FB5A5C">
            <w:pPr>
              <w:pStyle w:val="BodyText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17-19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4C04" w:rsidRPr="00884F63" w:rsidRDefault="00504C04" w:rsidP="000C020D">
            <w:pPr>
              <w:pStyle w:val="BodyText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C04" w:rsidRPr="00884F63" w:rsidRDefault="00504C04" w:rsidP="000C020D">
            <w:pPr>
              <w:pStyle w:val="BodyText"/>
              <w:rPr>
                <w:rFonts w:ascii="Sylfaen" w:hAnsi="Sylfaen"/>
                <w:bCs/>
                <w:sz w:val="18"/>
                <w:szCs w:val="18"/>
                <w:lang w:val="de-DE"/>
              </w:rPr>
            </w:pPr>
          </w:p>
        </w:tc>
      </w:tr>
    </w:tbl>
    <w:p w:rsidR="00504C04" w:rsidRPr="00884F63" w:rsidRDefault="00504C04" w:rsidP="00504C04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504C04" w:rsidRPr="00884F63" w:rsidRDefault="00504C04" w:rsidP="00504C04">
      <w:pPr>
        <w:pStyle w:val="BodyText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pt-PT"/>
        </w:rPr>
      </w:pPr>
      <w:r w:rsidRPr="00884F63">
        <w:rPr>
          <w:rFonts w:ascii="Sylfaen" w:hAnsi="Sylfaen"/>
          <w:b/>
          <w:bCs/>
          <w:sz w:val="18"/>
          <w:szCs w:val="18"/>
          <w:lang w:val="pt-PT"/>
        </w:rPr>
        <w:t>შეფასებ</w:t>
      </w:r>
      <w:r w:rsidRPr="00884F63">
        <w:rPr>
          <w:rFonts w:ascii="Sylfaen" w:hAnsi="Sylfaen"/>
          <w:b/>
          <w:bCs/>
          <w:sz w:val="18"/>
          <w:szCs w:val="18"/>
          <w:lang w:val="ka-GE"/>
        </w:rPr>
        <w:t>ის კრიტერიუმები</w:t>
      </w:r>
      <w:r w:rsidRPr="00884F63">
        <w:rPr>
          <w:rFonts w:ascii="Sylfaen" w:hAnsi="Sylfaen"/>
          <w:b/>
          <w:bCs/>
          <w:sz w:val="18"/>
          <w:szCs w:val="18"/>
          <w:lang w:val="pt-PT"/>
        </w:rPr>
        <w:t xml:space="preserve">:  </w:t>
      </w:r>
      <w:r w:rsidR="00C0523B" w:rsidRPr="00884F63">
        <w:rPr>
          <w:rFonts w:ascii="Sylfaen" w:hAnsi="Sylfaen"/>
          <w:sz w:val="18"/>
          <w:szCs w:val="18"/>
          <w:lang w:val="pt-PT"/>
        </w:rPr>
        <w:t xml:space="preserve">შეფასების </w:t>
      </w:r>
      <w:r w:rsidR="00C0523B" w:rsidRPr="00884F63">
        <w:rPr>
          <w:rFonts w:ascii="Sylfaen" w:hAnsi="Sylfaen"/>
          <w:sz w:val="18"/>
          <w:szCs w:val="18"/>
          <w:lang w:val="ka-GE"/>
        </w:rPr>
        <w:t xml:space="preserve">ფორმები, </w:t>
      </w:r>
      <w:r w:rsidR="00C0523B" w:rsidRPr="00884F63">
        <w:rPr>
          <w:rFonts w:ascii="Sylfaen" w:hAnsi="Sylfaen"/>
          <w:sz w:val="18"/>
          <w:szCs w:val="18"/>
          <w:lang w:val="pt-PT"/>
        </w:rPr>
        <w:t>კომპონენტები</w:t>
      </w:r>
      <w:r w:rsidR="00C0523B" w:rsidRPr="00884F63">
        <w:rPr>
          <w:rFonts w:ascii="Sylfaen" w:hAnsi="Sylfaen"/>
          <w:sz w:val="18"/>
          <w:szCs w:val="18"/>
          <w:lang w:val="ka-GE"/>
        </w:rPr>
        <w:t xml:space="preserve"> და მეთოდები, </w:t>
      </w:r>
      <w:r w:rsidR="00C0523B" w:rsidRPr="00884F63">
        <w:rPr>
          <w:rFonts w:ascii="Sylfaen" w:hAnsi="Sylfaen"/>
          <w:sz w:val="18"/>
          <w:szCs w:val="18"/>
          <w:lang w:val="pt-PT"/>
        </w:rPr>
        <w:t>მათი მოკლე აღწერა</w:t>
      </w:r>
      <w:r w:rsidR="00C0523B" w:rsidRPr="00884F63">
        <w:rPr>
          <w:rFonts w:ascii="Sylfaen" w:hAnsi="Sylfaen"/>
          <w:sz w:val="18"/>
          <w:szCs w:val="18"/>
          <w:lang w:val="ka-GE"/>
        </w:rPr>
        <w:t>,</w:t>
      </w:r>
      <w:r w:rsidR="00C0523B" w:rsidRPr="00884F63">
        <w:rPr>
          <w:rFonts w:ascii="Sylfaen" w:hAnsi="Sylfaen"/>
          <w:sz w:val="18"/>
          <w:szCs w:val="18"/>
          <w:lang w:val="pt-PT"/>
        </w:rPr>
        <w:t xml:space="preserve"> შესაძლო ქულათა მაქსიმუმი</w:t>
      </w:r>
      <w:r w:rsidR="00C0523B" w:rsidRPr="00884F63">
        <w:rPr>
          <w:rFonts w:ascii="Sylfaen" w:hAnsi="Sylfaen"/>
          <w:sz w:val="18"/>
          <w:szCs w:val="18"/>
          <w:lang w:val="ka-GE"/>
        </w:rPr>
        <w:t xml:space="preserve"> და მინიმალური კომპეტენციის ზღვარი</w:t>
      </w:r>
      <w:r w:rsidR="00C0523B" w:rsidRPr="00884F63">
        <w:rPr>
          <w:rFonts w:ascii="Sylfaen" w:hAnsi="Sylfaen"/>
          <w:sz w:val="18"/>
          <w:szCs w:val="18"/>
          <w:lang w:val="pt-PT"/>
        </w:rPr>
        <w:t xml:space="preserve"> მოტანილია ცხრილში</w:t>
      </w:r>
    </w:p>
    <w:p w:rsidR="00504C04" w:rsidRPr="00884F63" w:rsidRDefault="00504C04" w:rsidP="00FE10DE">
      <w:pPr>
        <w:spacing w:after="0"/>
        <w:rPr>
          <w:rFonts w:ascii="Sylfaen" w:hAnsi="Sylfaen"/>
          <w:b/>
          <w:bCs/>
          <w:sz w:val="18"/>
          <w:szCs w:val="18"/>
        </w:rPr>
      </w:pPr>
    </w:p>
    <w:tbl>
      <w:tblPr>
        <w:tblW w:w="106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8"/>
        <w:gridCol w:w="1722"/>
        <w:gridCol w:w="4009"/>
        <w:gridCol w:w="1848"/>
      </w:tblGrid>
      <w:tr w:rsidR="00460ECD" w:rsidRPr="00884F63" w:rsidTr="00E24480">
        <w:trPr>
          <w:trHeight w:val="746"/>
        </w:trPr>
        <w:tc>
          <w:tcPr>
            <w:tcW w:w="3098" w:type="dxa"/>
            <w:vAlign w:val="center"/>
          </w:tcPr>
          <w:p w:rsidR="00460ECD" w:rsidRPr="00884F63" w:rsidRDefault="00460ECD" w:rsidP="0047640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შეფასების</w:t>
            </w:r>
            <w:proofErr w:type="spellEnd"/>
            <w:r w:rsidR="00DF3EA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ფორმა/მაქსიმალური ქულა/მინიმალური კომპეტენციის ზღვარი</w:t>
            </w:r>
          </w:p>
        </w:tc>
        <w:tc>
          <w:tcPr>
            <w:tcW w:w="1722" w:type="dxa"/>
            <w:vAlign w:val="center"/>
          </w:tcPr>
          <w:p w:rsidR="00460ECD" w:rsidRPr="00884F63" w:rsidRDefault="00460ECD" w:rsidP="0047640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შეფასების</w:t>
            </w:r>
            <w:proofErr w:type="spellEnd"/>
            <w:r w:rsidR="00DF3EA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კომპონენტი</w:t>
            </w:r>
            <w:proofErr w:type="spellEnd"/>
          </w:p>
        </w:tc>
        <w:tc>
          <w:tcPr>
            <w:tcW w:w="4009" w:type="dxa"/>
            <w:vAlign w:val="center"/>
          </w:tcPr>
          <w:p w:rsidR="00460ECD" w:rsidRPr="00884F63" w:rsidRDefault="00460ECD" w:rsidP="0047640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კომპონენტის მოკლე აღწერა/შეფასების მეთოდები</w:t>
            </w:r>
          </w:p>
        </w:tc>
        <w:tc>
          <w:tcPr>
            <w:tcW w:w="1848" w:type="dxa"/>
            <w:vAlign w:val="center"/>
          </w:tcPr>
          <w:p w:rsidR="00460ECD" w:rsidRPr="00884F63" w:rsidRDefault="00460ECD" w:rsidP="0047640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მაქსიმალური</w:t>
            </w:r>
            <w:proofErr w:type="spellEnd"/>
            <w:r w:rsidR="00DF3EA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ქულა</w:t>
            </w:r>
            <w:proofErr w:type="spellEnd"/>
          </w:p>
        </w:tc>
      </w:tr>
      <w:tr w:rsidR="00460ECD" w:rsidRPr="00884F63" w:rsidTr="00E24480">
        <w:trPr>
          <w:trHeight w:val="1313"/>
        </w:trPr>
        <w:tc>
          <w:tcPr>
            <w:tcW w:w="3098" w:type="dxa"/>
            <w:vMerge w:val="restart"/>
            <w:vAlign w:val="center"/>
          </w:tcPr>
          <w:p w:rsidR="00460ECD" w:rsidRPr="00884F63" w:rsidRDefault="00460ECD" w:rsidP="0047640E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460ECD" w:rsidRPr="00884F63" w:rsidRDefault="00460ECD" w:rsidP="0047640E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460ECD" w:rsidRPr="00884F63" w:rsidRDefault="00460ECD" w:rsidP="0047640E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460ECD" w:rsidRPr="00884F63" w:rsidRDefault="00460ECD" w:rsidP="0047640E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460ECD" w:rsidRPr="00884F63" w:rsidRDefault="00460ECD" w:rsidP="0047640E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შეფასება/მაქს. 75 ქულა/მინ. კომპეტენციის ზღვარი 26 ქულა</w:t>
            </w:r>
          </w:p>
        </w:tc>
        <w:tc>
          <w:tcPr>
            <w:tcW w:w="1722" w:type="dxa"/>
            <w:vAlign w:val="center"/>
          </w:tcPr>
          <w:p w:rsidR="00460ECD" w:rsidRPr="00884F63" w:rsidRDefault="00460ECD" w:rsidP="00E24480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ზეპირი გამოკითხვა</w:t>
            </w:r>
            <w:r w:rsidR="00E2448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(ქვიზი)</w:t>
            </w:r>
          </w:p>
        </w:tc>
        <w:tc>
          <w:tcPr>
            <w:tcW w:w="4009" w:type="dxa"/>
          </w:tcPr>
          <w:p w:rsidR="00460ECD" w:rsidRPr="00884F63" w:rsidRDefault="00460ECD" w:rsidP="0047640E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ტარდება II-Vდა IX-XIV სასწავლო კვირებში 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დისკუსია, რაც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გულისხმობს წინა კვირის სასწავლო მასალიდან საკითხის შესახებ მინიმუმ 10 დისკუსიაში მონაწილეობის</w:t>
            </w:r>
            <w:r w:rsidR="00FB5A5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შეფასებას. 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 xml:space="preserve">ქვიზის 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მაქსიმალური შეფასებაა 2 ქულა</w:t>
            </w:r>
          </w:p>
        </w:tc>
        <w:tc>
          <w:tcPr>
            <w:tcW w:w="1848" w:type="dxa"/>
            <w:vAlign w:val="center"/>
          </w:tcPr>
          <w:p w:rsidR="00460ECD" w:rsidRPr="00884F63" w:rsidRDefault="00460ECD" w:rsidP="0047640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460ECD" w:rsidRPr="00884F63" w:rsidTr="00E24480">
        <w:trPr>
          <w:trHeight w:val="133"/>
        </w:trPr>
        <w:tc>
          <w:tcPr>
            <w:tcW w:w="3098" w:type="dxa"/>
            <w:vMerge/>
          </w:tcPr>
          <w:p w:rsidR="00460ECD" w:rsidRPr="00884F63" w:rsidRDefault="00460ECD" w:rsidP="0047640E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722" w:type="dxa"/>
            <w:vAlign w:val="center"/>
          </w:tcPr>
          <w:p w:rsidR="00460ECD" w:rsidRPr="00884F63" w:rsidRDefault="00460ECD" w:rsidP="00E24480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</w:rPr>
              <w:t>I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="00E24480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4009" w:type="dxa"/>
          </w:tcPr>
          <w:p w:rsidR="00460ECD" w:rsidRPr="00884F63" w:rsidRDefault="00460ECD" w:rsidP="0047640E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</w:rPr>
              <w:t>I-V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 xml:space="preserve">სასწავლო კვირის განმავლობაში გავლილი მასალით გათვალისწინებული  ცოდნისა და 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უნარების შეფასება, წერითი გამოცდა, მოიცავს 5 ღია საკითხს, თითოეულის მაქსიმალური შეფასებაა - 5 ქულა</w:t>
            </w:r>
          </w:p>
        </w:tc>
        <w:tc>
          <w:tcPr>
            <w:tcW w:w="1848" w:type="dxa"/>
            <w:vAlign w:val="center"/>
          </w:tcPr>
          <w:p w:rsidR="00460ECD" w:rsidRPr="00884F63" w:rsidRDefault="00460ECD" w:rsidP="0047640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25 ქულა</w:t>
            </w:r>
          </w:p>
        </w:tc>
      </w:tr>
      <w:tr w:rsidR="00460ECD" w:rsidRPr="00884F63" w:rsidTr="00E24480">
        <w:trPr>
          <w:trHeight w:val="133"/>
        </w:trPr>
        <w:tc>
          <w:tcPr>
            <w:tcW w:w="3098" w:type="dxa"/>
            <w:vMerge/>
          </w:tcPr>
          <w:p w:rsidR="00460ECD" w:rsidRPr="00884F63" w:rsidRDefault="00460ECD" w:rsidP="0047640E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722" w:type="dxa"/>
            <w:vAlign w:val="center"/>
          </w:tcPr>
          <w:p w:rsidR="00460ECD" w:rsidRPr="00884F63" w:rsidRDefault="00460ECD" w:rsidP="009B249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</w:rPr>
              <w:t>II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შუალედური </w:t>
            </w:r>
            <w:r w:rsidR="009B249C">
              <w:rPr>
                <w:rFonts w:ascii="Sylfaen" w:hAnsi="Sylfaen"/>
                <w:bCs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4009" w:type="dxa"/>
          </w:tcPr>
          <w:p w:rsidR="00460ECD" w:rsidRPr="00884F63" w:rsidRDefault="00460ECD" w:rsidP="00FB5A5C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</w:rPr>
              <w:t>VIII-XII</w:t>
            </w:r>
            <w:r w:rsidR="00FB5A5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 xml:space="preserve">სასწავლო კვირის განმავლობაში გავლილი მასალით გათვალისწინებული  ცოდნისა და უნარების შეფასება, ზეპირი </w:t>
            </w:r>
            <w:r w:rsidR="00FB5A5C">
              <w:rPr>
                <w:rFonts w:ascii="Sylfaen" w:hAnsi="Sylfaen"/>
                <w:sz w:val="18"/>
                <w:szCs w:val="18"/>
                <w:lang w:val="ka-GE"/>
              </w:rPr>
              <w:t>გამოკითხვა,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 xml:space="preserve"> რომელიც მოიცავს 4 საკითხს, თითოეულის მაქსიმალური შეფასებაა - 5 ქულა</w:t>
            </w:r>
          </w:p>
        </w:tc>
        <w:tc>
          <w:tcPr>
            <w:tcW w:w="1848" w:type="dxa"/>
            <w:vAlign w:val="center"/>
          </w:tcPr>
          <w:p w:rsidR="00460ECD" w:rsidRPr="00884F63" w:rsidRDefault="00460ECD" w:rsidP="0047640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460ECD" w:rsidRPr="00884F63" w:rsidTr="00E24480">
        <w:trPr>
          <w:trHeight w:val="133"/>
        </w:trPr>
        <w:tc>
          <w:tcPr>
            <w:tcW w:w="3098" w:type="dxa"/>
            <w:vMerge/>
          </w:tcPr>
          <w:p w:rsidR="00460ECD" w:rsidRPr="00884F63" w:rsidRDefault="00460ECD" w:rsidP="0047640E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22" w:type="dxa"/>
            <w:vAlign w:val="center"/>
          </w:tcPr>
          <w:p w:rsidR="00460ECD" w:rsidRPr="00884F63" w:rsidRDefault="00C0632F" w:rsidP="00FB5A5C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საკურსო პროექტის </w:t>
            </w:r>
            <w:r w:rsidR="00460ECD" w:rsidRPr="00884F63">
              <w:rPr>
                <w:rFonts w:ascii="Sylfaen" w:hAnsi="Sylfaen"/>
                <w:sz w:val="18"/>
                <w:szCs w:val="18"/>
                <w:lang w:val="ka-GE"/>
              </w:rPr>
              <w:t>შესრულება და მისი პრეზენტაცია</w:t>
            </w:r>
          </w:p>
        </w:tc>
        <w:tc>
          <w:tcPr>
            <w:tcW w:w="4009" w:type="dxa"/>
          </w:tcPr>
          <w:p w:rsidR="00460ECD" w:rsidRPr="00884F63" w:rsidRDefault="004F2C5A" w:rsidP="004F2C5A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პრობლემური საკითხის გადაწყვეტა, </w:t>
            </w:r>
            <w:r w:rsidR="00460ECD" w:rsidRPr="00884F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შესაბამისი </w:t>
            </w:r>
            <w:r w:rsidR="00C0632F">
              <w:rPr>
                <w:rFonts w:ascii="Sylfaen" w:hAnsi="Sylfaen"/>
                <w:sz w:val="18"/>
                <w:szCs w:val="18"/>
                <w:lang w:val="ka-GE"/>
              </w:rPr>
              <w:t xml:space="preserve">საკურსო პროექტის </w:t>
            </w:r>
            <w:r w:rsidR="00460ECD" w:rsidRPr="00884F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შესრულება და მისი </w:t>
            </w:r>
            <w:proofErr w:type="spellStart"/>
            <w:r w:rsidR="00460ECD" w:rsidRPr="00884F63">
              <w:rPr>
                <w:rFonts w:ascii="Sylfaen" w:hAnsi="Sylfaen" w:cs="Sylfaen"/>
                <w:sz w:val="18"/>
                <w:szCs w:val="18"/>
              </w:rPr>
              <w:t>პრეზენტაცია</w:t>
            </w:r>
            <w:proofErr w:type="spellEnd"/>
            <w:r w:rsidR="00460ECD" w:rsidRPr="00884F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. ტარდება </w:t>
            </w:r>
            <w:r w:rsidR="00460ECD" w:rsidRPr="00884F63">
              <w:rPr>
                <w:rFonts w:ascii="Sylfaen" w:hAnsi="Sylfaen" w:cs="Sylfaen"/>
                <w:sz w:val="18"/>
                <w:szCs w:val="18"/>
              </w:rPr>
              <w:t xml:space="preserve">XVI </w:t>
            </w:r>
            <w:r w:rsidR="00460ECD" w:rsidRPr="00884F63">
              <w:rPr>
                <w:rFonts w:ascii="Sylfaen" w:hAnsi="Sylfaen" w:cs="Sylfaen"/>
                <w:sz w:val="18"/>
                <w:szCs w:val="18"/>
                <w:lang w:val="ka-GE"/>
              </w:rPr>
              <w:t>სასწავლო კვირის განმავლობაში</w:t>
            </w:r>
          </w:p>
        </w:tc>
        <w:tc>
          <w:tcPr>
            <w:tcW w:w="1848" w:type="dxa"/>
            <w:vAlign w:val="center"/>
          </w:tcPr>
          <w:p w:rsidR="00460ECD" w:rsidRPr="00884F63" w:rsidRDefault="00460ECD" w:rsidP="0047640E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10 ქულა</w:t>
            </w:r>
          </w:p>
        </w:tc>
      </w:tr>
      <w:tr w:rsidR="00460ECD" w:rsidRPr="00884F63" w:rsidTr="00E24480">
        <w:trPr>
          <w:trHeight w:val="1257"/>
        </w:trPr>
        <w:tc>
          <w:tcPr>
            <w:tcW w:w="3098" w:type="dxa"/>
            <w:vAlign w:val="center"/>
          </w:tcPr>
          <w:p w:rsidR="00460ECD" w:rsidRPr="00884F63" w:rsidRDefault="00460ECD" w:rsidP="0047640E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შეფასება/მაქს. 25 ქულა/მინ. კომპეტენციის ზღვარი  8 ქულა</w:t>
            </w:r>
          </w:p>
        </w:tc>
        <w:tc>
          <w:tcPr>
            <w:tcW w:w="1722" w:type="dxa"/>
            <w:vAlign w:val="center"/>
          </w:tcPr>
          <w:p w:rsidR="00460ECD" w:rsidRPr="00884F63" w:rsidRDefault="00460ECD" w:rsidP="0047640E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4009" w:type="dxa"/>
          </w:tcPr>
          <w:p w:rsidR="00460ECD" w:rsidRPr="00884F63" w:rsidRDefault="00460ECD" w:rsidP="0047640E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სასწავლო კურსის სწავლის შედეგებით გათვალისწინებული ცოდნისა და უნარების შეფასება, წერითი გამოცდა, მოიცავს 5 ღია საკითხს, თითოეულის მაქსიმალური შეფასებაა 5 ქულა.</w:t>
            </w:r>
          </w:p>
        </w:tc>
        <w:tc>
          <w:tcPr>
            <w:tcW w:w="1848" w:type="dxa"/>
            <w:vAlign w:val="center"/>
          </w:tcPr>
          <w:p w:rsidR="00460ECD" w:rsidRPr="00884F63" w:rsidRDefault="00460ECD" w:rsidP="0047640E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25</w:t>
            </w:r>
            <w:r w:rsidR="009F4327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ქულა</w:t>
            </w:r>
          </w:p>
        </w:tc>
      </w:tr>
      <w:tr w:rsidR="005A6520" w:rsidRPr="00884F63" w:rsidTr="005A6520">
        <w:trPr>
          <w:trHeight w:val="307"/>
        </w:trPr>
        <w:tc>
          <w:tcPr>
            <w:tcW w:w="8829" w:type="dxa"/>
            <w:gridSpan w:val="3"/>
            <w:vAlign w:val="center"/>
          </w:tcPr>
          <w:p w:rsidR="005A6520" w:rsidRPr="00884F63" w:rsidRDefault="005A6520" w:rsidP="005A6520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სულ</w:t>
            </w:r>
          </w:p>
        </w:tc>
        <w:tc>
          <w:tcPr>
            <w:tcW w:w="1848" w:type="dxa"/>
            <w:vAlign w:val="center"/>
          </w:tcPr>
          <w:p w:rsidR="005A6520" w:rsidRPr="00EF252F" w:rsidRDefault="005A6520" w:rsidP="0047640E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100</w:t>
            </w:r>
            <w:r w:rsidR="00EF252F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="00D5402B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="00EF252F">
              <w:rPr>
                <w:rFonts w:ascii="Sylfaen" w:hAnsi="Sylfaen"/>
                <w:bCs/>
                <w:sz w:val="18"/>
                <w:szCs w:val="18"/>
                <w:lang w:val="ka-GE"/>
              </w:rPr>
              <w:t>ქულა</w:t>
            </w:r>
          </w:p>
        </w:tc>
      </w:tr>
    </w:tbl>
    <w:p w:rsidR="00460ECD" w:rsidRPr="00884F63" w:rsidRDefault="00460ECD" w:rsidP="00460ECD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460ECD" w:rsidRDefault="00460ECD" w:rsidP="00460ECD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884F63">
        <w:rPr>
          <w:rFonts w:ascii="Sylfaen" w:hAnsi="Sylfaen"/>
          <w:b/>
          <w:bCs/>
          <w:sz w:val="18"/>
          <w:szCs w:val="18"/>
          <w:lang w:val="en-US"/>
        </w:rPr>
        <w:t>I</w:t>
      </w:r>
      <w:r w:rsidRPr="00884F63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და დასკვნითი გამოცდების ღია კითხვების შეფასების კრიტერიუმები</w:t>
      </w:r>
    </w:p>
    <w:p w:rsidR="0030304F" w:rsidRPr="00884F63" w:rsidRDefault="0030304F" w:rsidP="00460ECD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en-US"/>
        </w:rPr>
      </w:pPr>
      <w:r>
        <w:rPr>
          <w:rFonts w:ascii="Sylfaen" w:hAnsi="Sylfaen"/>
          <w:b/>
          <w:bCs/>
          <w:sz w:val="18"/>
          <w:szCs w:val="18"/>
          <w:lang w:val="en-US"/>
        </w:rPr>
        <w:t>(</w:t>
      </w:r>
      <w:proofErr w:type="spellStart"/>
      <w:r>
        <w:rPr>
          <w:rFonts w:ascii="Sylfaen" w:hAnsi="Sylfaen"/>
          <w:b/>
          <w:bCs/>
          <w:sz w:val="18"/>
          <w:szCs w:val="18"/>
          <w:lang w:val="en-US"/>
        </w:rPr>
        <w:t>მაქსიმუმი</w:t>
      </w:r>
      <w:proofErr w:type="spellEnd"/>
      <w:r>
        <w:rPr>
          <w:rFonts w:ascii="Sylfaen" w:hAnsi="Sylfaen"/>
          <w:b/>
          <w:bCs/>
          <w:sz w:val="18"/>
          <w:szCs w:val="18"/>
          <w:lang w:val="en-US"/>
        </w:rPr>
        <w:t xml:space="preserve"> 5</w:t>
      </w:r>
      <w:r w:rsidRPr="0030304F">
        <w:rPr>
          <w:rFonts w:ascii="Sylfaen" w:hAnsi="Sylfaen"/>
          <w:b/>
          <w:bCs/>
          <w:sz w:val="18"/>
          <w:szCs w:val="18"/>
          <w:lang w:val="en-US"/>
        </w:rPr>
        <w:t xml:space="preserve"> </w:t>
      </w:r>
      <w:proofErr w:type="spellStart"/>
      <w:r w:rsidRPr="0030304F">
        <w:rPr>
          <w:rFonts w:ascii="Sylfaen" w:hAnsi="Sylfaen"/>
          <w:b/>
          <w:bCs/>
          <w:sz w:val="18"/>
          <w:szCs w:val="18"/>
          <w:lang w:val="en-US"/>
        </w:rPr>
        <w:t>ქულა</w:t>
      </w:r>
      <w:proofErr w:type="spellEnd"/>
      <w:r w:rsidRPr="0030304F">
        <w:rPr>
          <w:rFonts w:ascii="Sylfaen" w:hAnsi="Sylfaen"/>
          <w:b/>
          <w:bCs/>
          <w:sz w:val="18"/>
          <w:szCs w:val="18"/>
          <w:lang w:val="en-US"/>
        </w:rPr>
        <w:t>)</w:t>
      </w:r>
    </w:p>
    <w:p w:rsidR="00460ECD" w:rsidRPr="00884F63" w:rsidRDefault="00460ECD" w:rsidP="00460ECD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69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9696"/>
      </w:tblGrid>
      <w:tr w:rsidR="00262CCB" w:rsidRPr="00884F63" w:rsidTr="00262CCB">
        <w:trPr>
          <w:trHeight w:val="157"/>
        </w:trPr>
        <w:tc>
          <w:tcPr>
            <w:tcW w:w="996" w:type="dxa"/>
            <w:vAlign w:val="center"/>
          </w:tcPr>
          <w:p w:rsidR="00262CCB" w:rsidRPr="00884F63" w:rsidRDefault="00262CCB" w:rsidP="0047640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696" w:type="dxa"/>
          </w:tcPr>
          <w:p w:rsidR="00262CCB" w:rsidRPr="00884F63" w:rsidRDefault="00262CCB" w:rsidP="0047640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</w:tr>
      <w:tr w:rsidR="00262CCB" w:rsidRPr="00884F63" w:rsidTr="00262CCB">
        <w:trPr>
          <w:trHeight w:val="335"/>
        </w:trPr>
        <w:tc>
          <w:tcPr>
            <w:tcW w:w="996" w:type="dxa"/>
            <w:vAlign w:val="center"/>
          </w:tcPr>
          <w:p w:rsidR="00262CCB" w:rsidRPr="00884F63" w:rsidRDefault="00262CCB" w:rsidP="0047640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9696" w:type="dxa"/>
            <w:vAlign w:val="center"/>
          </w:tcPr>
          <w:p w:rsidR="00262CCB" w:rsidRPr="00884F63" w:rsidRDefault="00262CCB" w:rsidP="00C61D1A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საკითხი ზუსტად და ამომწურავად არის გადმოცემული, ავლენს საკითხთან დაკავშირებული მასალის სრულყოფილ ცოდნას, ჩანს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,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რომ </w:t>
            </w:r>
            <w:r w:rsidRPr="00B63B12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B63B1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კრიტიკულად</w:t>
            </w:r>
            <w:r w:rsidRPr="00B63B1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B63B12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</w:p>
        </w:tc>
      </w:tr>
      <w:tr w:rsidR="00262CCB" w:rsidRPr="00884F63" w:rsidTr="00262CCB">
        <w:trPr>
          <w:trHeight w:val="491"/>
        </w:trPr>
        <w:tc>
          <w:tcPr>
            <w:tcW w:w="996" w:type="dxa"/>
            <w:vAlign w:val="center"/>
          </w:tcPr>
          <w:p w:rsidR="00262CCB" w:rsidRPr="00884F63" w:rsidRDefault="00262CCB" w:rsidP="0047640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9696" w:type="dxa"/>
            <w:vAlign w:val="center"/>
          </w:tcPr>
          <w:p w:rsidR="00262CCB" w:rsidRPr="00884F63" w:rsidRDefault="00262CCB" w:rsidP="0047640E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ხარვეზები, ჩანს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,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რომ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საკმარისად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</w:t>
            </w:r>
          </w:p>
        </w:tc>
      </w:tr>
      <w:tr w:rsidR="00262CCB" w:rsidRPr="00884F63" w:rsidTr="00262CCB">
        <w:trPr>
          <w:trHeight w:val="324"/>
        </w:trPr>
        <w:tc>
          <w:tcPr>
            <w:tcW w:w="996" w:type="dxa"/>
            <w:vAlign w:val="center"/>
          </w:tcPr>
          <w:p w:rsidR="00262CCB" w:rsidRPr="00884F63" w:rsidRDefault="00262CCB" w:rsidP="0047640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9696" w:type="dxa"/>
            <w:vAlign w:val="center"/>
          </w:tcPr>
          <w:p w:rsidR="00262CCB" w:rsidRPr="00884F63" w:rsidRDefault="00262CCB" w:rsidP="0009374F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დაშვებულია არაარსებითი ხასიათის შეცდომა, ჩანს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,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რომ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სუსტად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D377A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</w:p>
        </w:tc>
      </w:tr>
      <w:tr w:rsidR="00262CCB" w:rsidRPr="00884F63" w:rsidTr="00262CCB">
        <w:trPr>
          <w:trHeight w:val="491"/>
        </w:trPr>
        <w:tc>
          <w:tcPr>
            <w:tcW w:w="996" w:type="dxa"/>
            <w:vAlign w:val="center"/>
          </w:tcPr>
          <w:p w:rsidR="00262CCB" w:rsidRPr="00884F63" w:rsidRDefault="00262CCB" w:rsidP="0047640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9696" w:type="dxa"/>
            <w:vAlign w:val="center"/>
          </w:tcPr>
          <w:p w:rsidR="00262CCB" w:rsidRPr="00884F63" w:rsidRDefault="00262CCB" w:rsidP="0047640E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მნიშვნელოვანი კომპონენტების  მცირე ნაწილი,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ავლენს საკითხთან დაკავშირებული მას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ა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ლის ზედაპირულ ცოდნას, დაშვებულია არსებითი ხასიათის შეცდომა, ჩანს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რომ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D377A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</w:p>
        </w:tc>
      </w:tr>
      <w:tr w:rsidR="00262CCB" w:rsidRPr="00884F63" w:rsidTr="00262CCB">
        <w:trPr>
          <w:trHeight w:val="502"/>
        </w:trPr>
        <w:tc>
          <w:tcPr>
            <w:tcW w:w="996" w:type="dxa"/>
            <w:vAlign w:val="center"/>
          </w:tcPr>
          <w:p w:rsidR="00262CCB" w:rsidRPr="00884F63" w:rsidRDefault="00262CCB" w:rsidP="0047640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9696" w:type="dxa"/>
            <w:vAlign w:val="center"/>
          </w:tcPr>
          <w:p w:rsidR="00262CCB" w:rsidRPr="00884F63" w:rsidRDefault="00262CCB" w:rsidP="0047640E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მასლის მწირ ცოდნას, ფიქსირდება არსებითი სახის შეცდომები,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ჩანს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,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რომ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D377A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>,</w:t>
            </w:r>
          </w:p>
        </w:tc>
      </w:tr>
      <w:tr w:rsidR="00262CCB" w:rsidRPr="00884F63" w:rsidTr="00262CCB">
        <w:trPr>
          <w:trHeight w:val="502"/>
        </w:trPr>
        <w:tc>
          <w:tcPr>
            <w:tcW w:w="996" w:type="dxa"/>
            <w:vAlign w:val="center"/>
          </w:tcPr>
          <w:p w:rsidR="00262CCB" w:rsidRPr="00D5402B" w:rsidRDefault="00262CCB" w:rsidP="0047640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696" w:type="dxa"/>
          </w:tcPr>
          <w:p w:rsidR="00262CCB" w:rsidRPr="00D377AF" w:rsidRDefault="00262CCB" w:rsidP="00BF1BD2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 w:rsidRPr="00D377AF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მცდარია,  სტუდენტი ვერ მსჯელობს,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ვერ აყალიბებს საკითხთან დაკავშირებულ იდეებსა და მოსაზრებებს.</w:t>
            </w:r>
          </w:p>
        </w:tc>
      </w:tr>
    </w:tbl>
    <w:p w:rsidR="002518C0" w:rsidRDefault="002518C0" w:rsidP="00460ECD">
      <w:pPr>
        <w:jc w:val="center"/>
        <w:rPr>
          <w:rFonts w:ascii="Sylfaen" w:hAnsi="Sylfaen"/>
          <w:b/>
          <w:sz w:val="18"/>
          <w:szCs w:val="18"/>
          <w:lang w:val="ka-GE"/>
        </w:rPr>
      </w:pPr>
    </w:p>
    <w:p w:rsidR="00460ECD" w:rsidRDefault="00460ECD" w:rsidP="00460ECD">
      <w:pPr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884F63">
        <w:rPr>
          <w:rFonts w:ascii="Sylfaen" w:hAnsi="Sylfaen"/>
          <w:b/>
          <w:sz w:val="18"/>
          <w:szCs w:val="18"/>
          <w:lang w:val="ka-GE"/>
        </w:rPr>
        <w:t xml:space="preserve">ზეპირი  გამოკითხვის (ქვიზის) შეფასების </w:t>
      </w:r>
      <w:r w:rsidRPr="00884F63">
        <w:rPr>
          <w:rFonts w:ascii="Sylfaen" w:hAnsi="Sylfaen"/>
          <w:b/>
          <w:bCs/>
          <w:sz w:val="18"/>
          <w:szCs w:val="18"/>
          <w:lang w:val="ka-GE"/>
        </w:rPr>
        <w:t xml:space="preserve">კრიტერიუმი </w:t>
      </w:r>
    </w:p>
    <w:p w:rsidR="0030304F" w:rsidRPr="00884F63" w:rsidRDefault="0030304F" w:rsidP="00460ECD">
      <w:pPr>
        <w:jc w:val="center"/>
        <w:rPr>
          <w:rFonts w:ascii="Sylfaen" w:hAnsi="Sylfaen"/>
          <w:b/>
          <w:bCs/>
          <w:sz w:val="18"/>
          <w:szCs w:val="18"/>
        </w:rPr>
      </w:pPr>
      <w:r>
        <w:rPr>
          <w:rFonts w:ascii="Sylfaen" w:hAnsi="Sylfaen"/>
          <w:b/>
          <w:bCs/>
          <w:sz w:val="18"/>
          <w:szCs w:val="18"/>
        </w:rPr>
        <w:t>(</w:t>
      </w:r>
      <w:proofErr w:type="spellStart"/>
      <w:r>
        <w:rPr>
          <w:rFonts w:ascii="Sylfaen" w:hAnsi="Sylfaen"/>
          <w:b/>
          <w:bCs/>
          <w:sz w:val="18"/>
          <w:szCs w:val="18"/>
        </w:rPr>
        <w:t>მაქსიმუმი</w:t>
      </w:r>
      <w:proofErr w:type="spellEnd"/>
      <w:r>
        <w:rPr>
          <w:rFonts w:ascii="Sylfaen" w:hAnsi="Sylfaen"/>
          <w:b/>
          <w:bCs/>
          <w:sz w:val="18"/>
          <w:szCs w:val="18"/>
        </w:rPr>
        <w:t xml:space="preserve"> 2</w:t>
      </w:r>
      <w:r w:rsidRPr="0030304F">
        <w:rPr>
          <w:rFonts w:ascii="Sylfaen" w:hAnsi="Sylfaen"/>
          <w:b/>
          <w:bCs/>
          <w:sz w:val="18"/>
          <w:szCs w:val="18"/>
        </w:rPr>
        <w:t xml:space="preserve"> </w:t>
      </w:r>
      <w:proofErr w:type="spellStart"/>
      <w:r w:rsidRPr="0030304F">
        <w:rPr>
          <w:rFonts w:ascii="Sylfaen" w:hAnsi="Sylfaen"/>
          <w:b/>
          <w:bCs/>
          <w:sz w:val="18"/>
          <w:szCs w:val="18"/>
        </w:rPr>
        <w:t>ქულა</w:t>
      </w:r>
      <w:proofErr w:type="spellEnd"/>
      <w:r w:rsidRPr="0030304F">
        <w:rPr>
          <w:rFonts w:ascii="Sylfaen" w:hAnsi="Sylfaen"/>
          <w:b/>
          <w:bCs/>
          <w:sz w:val="18"/>
          <w:szCs w:val="18"/>
        </w:rPr>
        <w:t>)</w:t>
      </w:r>
    </w:p>
    <w:tbl>
      <w:tblPr>
        <w:tblW w:w="106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5082"/>
        <w:gridCol w:w="4622"/>
      </w:tblGrid>
      <w:tr w:rsidR="00460ECD" w:rsidRPr="00884F63" w:rsidTr="00D5402B">
        <w:trPr>
          <w:trHeight w:val="87"/>
        </w:trPr>
        <w:tc>
          <w:tcPr>
            <w:tcW w:w="989" w:type="dxa"/>
            <w:vAlign w:val="center"/>
          </w:tcPr>
          <w:p w:rsidR="00460ECD" w:rsidRPr="00884F63" w:rsidRDefault="00460ECD" w:rsidP="0047640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5082" w:type="dxa"/>
          </w:tcPr>
          <w:p w:rsidR="00460ECD" w:rsidRPr="00884F63" w:rsidRDefault="00460ECD" w:rsidP="0047640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4622" w:type="dxa"/>
          </w:tcPr>
          <w:p w:rsidR="00460ECD" w:rsidRPr="00884F63" w:rsidRDefault="00460ECD" w:rsidP="0047640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460ECD" w:rsidRPr="00884F63" w:rsidTr="00D5402B">
        <w:trPr>
          <w:trHeight w:val="348"/>
        </w:trPr>
        <w:tc>
          <w:tcPr>
            <w:tcW w:w="989" w:type="dxa"/>
            <w:vAlign w:val="center"/>
          </w:tcPr>
          <w:p w:rsidR="00460ECD" w:rsidRPr="00884F63" w:rsidRDefault="00460ECD" w:rsidP="0047640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</w:rPr>
              <w:t>1</w:t>
            </w:r>
          </w:p>
        </w:tc>
        <w:tc>
          <w:tcPr>
            <w:tcW w:w="5082" w:type="dxa"/>
          </w:tcPr>
          <w:p w:rsidR="00460ECD" w:rsidRPr="00884F63" w:rsidRDefault="00B63B12" w:rsidP="00B63B12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საკითხი ზუსტად და ამომწურავად არის გადმოცემული, ავლენს საკითხთან დაკავშირებული მასალის სრულყოფილ ცოდნას, ჩანს</w:t>
            </w:r>
            <w:r w:rsidR="00816F28">
              <w:rPr>
                <w:rFonts w:ascii="Sylfaen" w:hAnsi="Sylfaen" w:cs="Sylfaen"/>
                <w:sz w:val="18"/>
                <w:szCs w:val="18"/>
                <w:lang w:val="ka-GE"/>
              </w:rPr>
              <w:t>,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რომ </w:t>
            </w:r>
            <w:proofErr w:type="spellStart"/>
            <w:r w:rsidRPr="00B63B12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proofErr w:type="spellEnd"/>
            <w:r w:rsidRPr="00B63B1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</w:t>
            </w:r>
            <w:r w:rsidRPr="00B63B1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B63B12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B63B12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proofErr w:type="spellEnd"/>
            <w:r w:rsidRPr="00B63B12">
              <w:rPr>
                <w:rFonts w:ascii="Sylfaen" w:hAnsi="Sylfaen"/>
                <w:sz w:val="18"/>
                <w:szCs w:val="18"/>
                <w:lang w:val="ka-GE"/>
              </w:rPr>
              <w:t>,</w:t>
            </w:r>
          </w:p>
        </w:tc>
        <w:tc>
          <w:tcPr>
            <w:tcW w:w="4622" w:type="dxa"/>
          </w:tcPr>
          <w:p w:rsidR="00460ECD" w:rsidRPr="00884F63" w:rsidRDefault="00B63B12" w:rsidP="0047640E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სტუდენტი</w:t>
            </w:r>
            <w:r w:rsidRPr="00B63B12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სრულყოფილად</w:t>
            </w:r>
            <w:r w:rsidRPr="00B63B12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ფლობს</w:t>
            </w:r>
            <w:r w:rsidRPr="00B63B12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 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ტერმინოლოგიას და ნათლად აყალიბებს საკითხთან დაკავშირებულ იდეებსა და მოსაზრებებს.</w:t>
            </w:r>
          </w:p>
        </w:tc>
      </w:tr>
      <w:tr w:rsidR="00460ECD" w:rsidRPr="00884F63" w:rsidTr="00D5402B">
        <w:trPr>
          <w:trHeight w:val="92"/>
        </w:trPr>
        <w:tc>
          <w:tcPr>
            <w:tcW w:w="989" w:type="dxa"/>
            <w:vAlign w:val="center"/>
          </w:tcPr>
          <w:p w:rsidR="00460ECD" w:rsidRPr="00884F63" w:rsidRDefault="00460ECD" w:rsidP="0047640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</w:rPr>
              <w:t>0</w:t>
            </w:r>
          </w:p>
        </w:tc>
        <w:tc>
          <w:tcPr>
            <w:tcW w:w="5082" w:type="dxa"/>
          </w:tcPr>
          <w:p w:rsidR="00460ECD" w:rsidRPr="00884F63" w:rsidRDefault="00B63B12" w:rsidP="0047640E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proofErr w:type="spellStart"/>
            <w:r w:rsidRPr="00D377AF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proofErr w:type="spellEnd"/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მცდარია,  </w:t>
            </w:r>
          </w:p>
        </w:tc>
        <w:tc>
          <w:tcPr>
            <w:tcW w:w="4622" w:type="dxa"/>
          </w:tcPr>
          <w:p w:rsidR="00460ECD" w:rsidRPr="00884F63" w:rsidRDefault="00B63B12" w:rsidP="0047640E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სტუდენტი ვერ მსჯელობს,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ვერ აყალიბებს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საკითხთან დაკავშირებულ იდეებსა და მოსაზრებებს.</w:t>
            </w:r>
          </w:p>
        </w:tc>
      </w:tr>
    </w:tbl>
    <w:p w:rsidR="00460ECD" w:rsidRDefault="00460ECD" w:rsidP="00460ECD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884F63">
        <w:rPr>
          <w:rFonts w:ascii="Sylfaen" w:hAnsi="Sylfaen"/>
          <w:b/>
          <w:bCs/>
          <w:sz w:val="18"/>
          <w:szCs w:val="18"/>
          <w:lang w:val="en-US"/>
        </w:rPr>
        <w:lastRenderedPageBreak/>
        <w:t>II</w:t>
      </w:r>
      <w:r w:rsidRPr="00884F63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</w:t>
      </w:r>
      <w:r w:rsidR="009B249C">
        <w:rPr>
          <w:rFonts w:ascii="Sylfaen" w:hAnsi="Sylfaen"/>
          <w:b/>
          <w:bCs/>
          <w:sz w:val="18"/>
          <w:szCs w:val="18"/>
          <w:lang w:val="ka-GE"/>
        </w:rPr>
        <w:t xml:space="preserve"> გამოცდის </w:t>
      </w:r>
      <w:r w:rsidRPr="00884F63">
        <w:rPr>
          <w:rFonts w:ascii="Sylfaen" w:hAnsi="Sylfaen"/>
          <w:b/>
          <w:bCs/>
          <w:sz w:val="18"/>
          <w:szCs w:val="18"/>
          <w:lang w:val="ka-GE"/>
        </w:rPr>
        <w:t xml:space="preserve">შეფასების კრიტერიუმები </w:t>
      </w:r>
    </w:p>
    <w:p w:rsidR="0030304F" w:rsidRPr="00884F63" w:rsidRDefault="0030304F" w:rsidP="00460ECD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>(მაქსიმუმი 5</w:t>
      </w:r>
      <w:r w:rsidRPr="0030304F">
        <w:rPr>
          <w:rFonts w:ascii="Sylfaen" w:hAnsi="Sylfaen"/>
          <w:b/>
          <w:bCs/>
          <w:sz w:val="18"/>
          <w:szCs w:val="18"/>
          <w:lang w:val="ka-GE"/>
        </w:rPr>
        <w:t xml:space="preserve"> ქულა)</w:t>
      </w:r>
    </w:p>
    <w:p w:rsidR="00460ECD" w:rsidRPr="00884F63" w:rsidRDefault="00460ECD" w:rsidP="00460ECD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460ECD" w:rsidRPr="00884F63" w:rsidRDefault="00460ECD" w:rsidP="00460ECD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693"/>
        <w:gridCol w:w="2268"/>
        <w:gridCol w:w="2268"/>
        <w:gridCol w:w="2268"/>
      </w:tblGrid>
      <w:tr w:rsidR="00460ECD" w:rsidRPr="00884F63" w:rsidTr="002518C0">
        <w:trPr>
          <w:trHeight w:val="772"/>
        </w:trPr>
        <w:tc>
          <w:tcPr>
            <w:tcW w:w="1135" w:type="dxa"/>
            <w:vAlign w:val="center"/>
          </w:tcPr>
          <w:p w:rsidR="00460ECD" w:rsidRPr="00884F63" w:rsidRDefault="00460ECD" w:rsidP="0047640E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2693" w:type="dxa"/>
            <w:vAlign w:val="center"/>
          </w:tcPr>
          <w:p w:rsidR="00460ECD" w:rsidRPr="00884F63" w:rsidRDefault="00460ECD" w:rsidP="0047640E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2268" w:type="dxa"/>
            <w:vAlign w:val="center"/>
          </w:tcPr>
          <w:p w:rsidR="00460ECD" w:rsidRPr="00884F63" w:rsidRDefault="00460ECD" w:rsidP="0047640E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2268" w:type="dxa"/>
            <w:vAlign w:val="center"/>
          </w:tcPr>
          <w:p w:rsidR="00460ECD" w:rsidRPr="00884F63" w:rsidRDefault="00460ECD" w:rsidP="0047640E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2268" w:type="dxa"/>
            <w:vAlign w:val="center"/>
          </w:tcPr>
          <w:p w:rsidR="00460ECD" w:rsidRPr="00884F63" w:rsidRDefault="00460ECD" w:rsidP="0047640E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460ECD" w:rsidRPr="00884F63" w:rsidTr="002518C0">
        <w:trPr>
          <w:trHeight w:val="468"/>
        </w:trPr>
        <w:tc>
          <w:tcPr>
            <w:tcW w:w="1135" w:type="dxa"/>
            <w:vAlign w:val="center"/>
          </w:tcPr>
          <w:p w:rsidR="00460ECD" w:rsidRPr="00884F63" w:rsidRDefault="00460ECD" w:rsidP="0047640E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2693" w:type="dxa"/>
            <w:vAlign w:val="center"/>
          </w:tcPr>
          <w:p w:rsidR="00460ECD" w:rsidRPr="00884F63" w:rsidRDefault="00460ECD" w:rsidP="0047640E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ჩანს, რომ </w:t>
            </w:r>
            <w:r w:rsidRPr="00884F63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 w:rsidRPr="00884F63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2268" w:type="dxa"/>
          </w:tcPr>
          <w:p w:rsidR="00460ECD" w:rsidRPr="00884F63" w:rsidRDefault="00460ECD" w:rsidP="0047640E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2268" w:type="dxa"/>
          </w:tcPr>
          <w:p w:rsidR="00460ECD" w:rsidRPr="00884F63" w:rsidRDefault="00460ECD" w:rsidP="0047640E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2268" w:type="dxa"/>
          </w:tcPr>
          <w:p w:rsidR="00460ECD" w:rsidRPr="00884F63" w:rsidRDefault="00460ECD" w:rsidP="0047640E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460ECD" w:rsidRPr="00884F63" w:rsidTr="002518C0">
        <w:trPr>
          <w:trHeight w:val="923"/>
        </w:trPr>
        <w:tc>
          <w:tcPr>
            <w:tcW w:w="1135" w:type="dxa"/>
            <w:vAlign w:val="center"/>
          </w:tcPr>
          <w:p w:rsidR="00460ECD" w:rsidRPr="00884F63" w:rsidRDefault="00460ECD" w:rsidP="0047640E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2693" w:type="dxa"/>
            <w:vAlign w:val="center"/>
          </w:tcPr>
          <w:p w:rsidR="00460ECD" w:rsidRPr="00884F63" w:rsidRDefault="00460ECD" w:rsidP="0047640E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</w:t>
            </w:r>
          </w:p>
        </w:tc>
        <w:tc>
          <w:tcPr>
            <w:tcW w:w="2268" w:type="dxa"/>
          </w:tcPr>
          <w:p w:rsidR="00460ECD" w:rsidRPr="00884F63" w:rsidRDefault="00460ECD" w:rsidP="0047640E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>სრულად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268" w:type="dxa"/>
          </w:tcPr>
          <w:p w:rsidR="00460ECD" w:rsidRPr="00884F63" w:rsidRDefault="00AA5E02" w:rsidP="00F1665F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სტუდენტი მსჯელობს და </w:t>
            </w:r>
            <w:r w:rsidR="002C55D3">
              <w:rPr>
                <w:rFonts w:ascii="Sylfaen" w:hAnsi="Sylfaen" w:cs="Sylfaen"/>
                <w:sz w:val="18"/>
                <w:szCs w:val="18"/>
                <w:lang w:val="ka-GE"/>
              </w:rPr>
              <w:t>აყალიბებს არგუმენტირებულ დასკვნებს</w:t>
            </w:r>
          </w:p>
        </w:tc>
        <w:tc>
          <w:tcPr>
            <w:tcW w:w="2268" w:type="dxa"/>
          </w:tcPr>
          <w:p w:rsidR="00460ECD" w:rsidRPr="00884F63" w:rsidRDefault="0093755E" w:rsidP="0047640E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სტუდენტი</w:t>
            </w:r>
            <w:r w:rsidRPr="0093755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>სრულყოფილად</w:t>
            </w:r>
            <w:r w:rsidRPr="0093755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>ფლობს</w:t>
            </w:r>
            <w:r w:rsidRPr="0093755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  </w:t>
            </w: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>ტერმინოლოგიას და ნათლად აყალიბებს საკითხთან დაკავშირებულ იდეებსა და მოსაზრებებს.</w:t>
            </w:r>
          </w:p>
        </w:tc>
      </w:tr>
      <w:tr w:rsidR="00460ECD" w:rsidRPr="00884F63" w:rsidTr="002518C0">
        <w:trPr>
          <w:trHeight w:val="454"/>
        </w:trPr>
        <w:tc>
          <w:tcPr>
            <w:tcW w:w="1135" w:type="dxa"/>
            <w:vAlign w:val="center"/>
          </w:tcPr>
          <w:p w:rsidR="00460ECD" w:rsidRPr="00884F63" w:rsidRDefault="00460ECD" w:rsidP="0047640E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2693" w:type="dxa"/>
            <w:vAlign w:val="center"/>
          </w:tcPr>
          <w:p w:rsidR="00460ECD" w:rsidRPr="00884F63" w:rsidRDefault="00460ECD" w:rsidP="0047640E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 w:rsidRPr="00884F63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 w:rsidRPr="00884F63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მცდარია.</w:t>
            </w:r>
          </w:p>
        </w:tc>
        <w:tc>
          <w:tcPr>
            <w:tcW w:w="2268" w:type="dxa"/>
          </w:tcPr>
          <w:p w:rsidR="00460ECD" w:rsidRPr="00884F63" w:rsidRDefault="00460ECD" w:rsidP="0047640E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>ვერ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268" w:type="dxa"/>
          </w:tcPr>
          <w:p w:rsidR="00460ECD" w:rsidRPr="00884F63" w:rsidRDefault="00F1665F" w:rsidP="00AA5E02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სტუდენტი ვერ მსჯელობს,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ვერ აყალიბებს საკითხთან დაკავშირებულ </w:t>
            </w:r>
            <w:r w:rsidR="00AA5E02">
              <w:rPr>
                <w:rFonts w:ascii="Sylfaen" w:hAnsi="Sylfaen" w:cs="Sylfaen"/>
                <w:sz w:val="18"/>
                <w:szCs w:val="18"/>
                <w:lang w:val="ka-GE"/>
              </w:rPr>
              <w:t>დასკვნებს.</w:t>
            </w:r>
          </w:p>
        </w:tc>
        <w:tc>
          <w:tcPr>
            <w:tcW w:w="2268" w:type="dxa"/>
          </w:tcPr>
          <w:p w:rsidR="00460ECD" w:rsidRPr="00884F63" w:rsidRDefault="00DF3632" w:rsidP="00DF3632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სტუდენტი</w:t>
            </w:r>
            <w:r w:rsidRPr="0093755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ვერ </w:t>
            </w: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>ფლობს</w:t>
            </w:r>
            <w:r w:rsidRPr="0093755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  </w:t>
            </w: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ტერმინოლოგიას და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ვერ</w:t>
            </w: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აყალიბებს საკითხთან დაკავშირებულ იდეებსა და მოსაზრებებს.</w:t>
            </w:r>
          </w:p>
        </w:tc>
      </w:tr>
    </w:tbl>
    <w:p w:rsidR="00460ECD" w:rsidRPr="00884F63" w:rsidRDefault="00460ECD" w:rsidP="00460ECD">
      <w:pPr>
        <w:pStyle w:val="BodyText"/>
        <w:tabs>
          <w:tab w:val="left" w:pos="5685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460ECD" w:rsidRPr="00884F63" w:rsidRDefault="00460ECD" w:rsidP="00460ECD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460ECD" w:rsidRDefault="00C0632F" w:rsidP="00DA2829">
      <w:pPr>
        <w:pStyle w:val="BodyText"/>
        <w:tabs>
          <w:tab w:val="left" w:pos="2010"/>
        </w:tabs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C0632F">
        <w:rPr>
          <w:rFonts w:ascii="Sylfaen" w:hAnsi="Sylfaen"/>
          <w:b/>
          <w:sz w:val="18"/>
          <w:szCs w:val="18"/>
          <w:lang w:val="ka-GE"/>
        </w:rPr>
        <w:t>საკურსო პროექტის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 w:rsidR="00A97BC7">
        <w:rPr>
          <w:rFonts w:ascii="Sylfaen" w:hAnsi="Sylfaen"/>
          <w:b/>
          <w:bCs/>
          <w:sz w:val="18"/>
          <w:szCs w:val="18"/>
          <w:lang w:val="ka-GE"/>
        </w:rPr>
        <w:t xml:space="preserve"> შესრულების</w:t>
      </w:r>
      <w:r w:rsidR="009B249C">
        <w:rPr>
          <w:rFonts w:ascii="Sylfaen" w:hAnsi="Sylfaen"/>
          <w:b/>
          <w:bCs/>
          <w:sz w:val="18"/>
          <w:szCs w:val="18"/>
          <w:lang w:val="ka-GE"/>
        </w:rPr>
        <w:t xml:space="preserve"> და მისი პრეზენტაციის</w:t>
      </w:r>
      <w:r w:rsidR="00A97BC7">
        <w:rPr>
          <w:rFonts w:ascii="Sylfaen" w:hAnsi="Sylfaen"/>
          <w:b/>
          <w:bCs/>
          <w:sz w:val="18"/>
          <w:szCs w:val="18"/>
          <w:lang w:val="ka-GE"/>
        </w:rPr>
        <w:t xml:space="preserve">  </w:t>
      </w:r>
      <w:r w:rsidR="00460ECD" w:rsidRPr="00884F63">
        <w:rPr>
          <w:rFonts w:ascii="Sylfaen" w:hAnsi="Sylfaen"/>
          <w:b/>
          <w:bCs/>
          <w:sz w:val="18"/>
          <w:szCs w:val="18"/>
          <w:lang w:val="ka-GE"/>
        </w:rPr>
        <w:t>შეფასების კრიტერიუმი</w:t>
      </w:r>
      <w:r w:rsidR="00B24FE4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</w:p>
    <w:p w:rsidR="0030304F" w:rsidRPr="00884F63" w:rsidRDefault="0030304F" w:rsidP="00DA2829">
      <w:pPr>
        <w:pStyle w:val="BodyText"/>
        <w:tabs>
          <w:tab w:val="left" w:pos="2010"/>
        </w:tabs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30304F">
        <w:rPr>
          <w:rFonts w:ascii="Sylfaen" w:hAnsi="Sylfaen"/>
          <w:b/>
          <w:bCs/>
          <w:sz w:val="18"/>
          <w:szCs w:val="18"/>
          <w:lang w:val="ka-GE"/>
        </w:rPr>
        <w:t>(მაქსიმუმი 10 ქულა)</w:t>
      </w:r>
    </w:p>
    <w:p w:rsidR="00460ECD" w:rsidRPr="00884F63" w:rsidRDefault="00460ECD" w:rsidP="00460ECD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460ECD" w:rsidRPr="00884F63" w:rsidRDefault="00460ECD" w:rsidP="00460ECD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6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2548"/>
        <w:gridCol w:w="2427"/>
        <w:gridCol w:w="2274"/>
        <w:gridCol w:w="2274"/>
      </w:tblGrid>
      <w:tr w:rsidR="00B24FE4" w:rsidTr="00AB3164">
        <w:trPr>
          <w:trHeight w:val="125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FE4" w:rsidRDefault="00B24FE4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ქულა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FE4" w:rsidRDefault="00B24FE4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პრობლემის გადაჭრა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FE4" w:rsidRDefault="00B24FE4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დასკვნის ჩამოყალიბება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FE4" w:rsidRDefault="00B24FE4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კომუნიკაცია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FE4" w:rsidRDefault="00B24FE4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სწავლის უნარი</w:t>
            </w:r>
          </w:p>
        </w:tc>
      </w:tr>
      <w:tr w:rsidR="00B24FE4" w:rsidTr="00AB3164">
        <w:trPr>
          <w:trHeight w:val="1309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FE4" w:rsidRDefault="00B24FE4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E4" w:rsidRDefault="00B24FE4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პრობლემა გადაჭრილია  სრულყოფილად. ავლენს სათანადო მასალის სრულყოფილ ცოდნას; ჩანს, რომ შესაბამისი საკითხები  კრიტიკულად არის გააზრებული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E4" w:rsidRDefault="00B24FE4" w:rsidP="007D5DB9">
            <w:pPr>
              <w:spacing w:after="0" w:line="240" w:lineRule="auto"/>
              <w:contextualSpacing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სრულ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ka-GE"/>
              </w:rPr>
              <w:t>ყოფილი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ანალიზი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-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პოზიცია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დასაბუთებულია თანამიმდევრული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მსჯელობით</w:t>
            </w:r>
            <w:proofErr w:type="spellEnd"/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და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ლოგიკური დასკვნებით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E4" w:rsidRDefault="00B24FE4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E4" w:rsidRDefault="00B24FE4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</w:tr>
      <w:tr w:rsidR="00B24FE4" w:rsidTr="00AB3164">
        <w:trPr>
          <w:trHeight w:val="1496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FE4" w:rsidRDefault="00B24FE4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E4" w:rsidRDefault="00B24FE4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პრობლემის გადაჭრისას დაშვებულია არაარსებითი ხასიათის შეცდომა.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ჩანს, რომ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შესაბამისი საკითხები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სუსტად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არის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გააზრებული</w:t>
            </w:r>
            <w:proofErr w:type="spellEnd"/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E4" w:rsidRDefault="00B24FE4" w:rsidP="007D5DB9">
            <w:pPr>
              <w:spacing w:after="0" w:line="240" w:lineRule="auto"/>
              <w:contextualSpacing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კარგი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ანალიზი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, თუმცა მსჯელობას აკლია თანამიმდევრულობა და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ჩამოყალიბებული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E4" w:rsidRDefault="00B24FE4" w:rsidP="007D5DB9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 და მოსაზრებები ჩამოყალიბებულია ნათლად, ინფორმაცია სრულყოფილად არის გადმოცემული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E4" w:rsidRDefault="00B24FE4" w:rsidP="00801A34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პრობლემური საკითხის გადასაჭრელად განსაზღვრა სწავლის საჭიროებები, მოიძია ხელმისაწვდომი სათანადო სასწავლო ლიტერატურა </w:t>
            </w:r>
          </w:p>
        </w:tc>
      </w:tr>
      <w:tr w:rsidR="00B24FE4" w:rsidTr="00AB3164">
        <w:trPr>
          <w:trHeight w:val="93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FE4" w:rsidRDefault="00B24FE4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E4" w:rsidRDefault="00B24FE4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პრობლემის გადაჭრისას დაშვებულია არსებითი ხასიათის შეცდომა.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ჩანს, რომ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შესაბამისი საკითხები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არ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არის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გააზრებული</w:t>
            </w:r>
            <w:proofErr w:type="spellEnd"/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E4" w:rsidRDefault="00B24FE4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სუსტი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ანალიზი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-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მსჯელობ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ka-GE"/>
              </w:rPr>
              <w:t>ა  არათანამიმდევრულია, დასკვნები არადამაჯერებელია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E4" w:rsidRDefault="00B24FE4" w:rsidP="007D5DB9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შეიცავს არაარსებითი ხასიათის შეცდომებს, ინფორმაცია არასრულყოფილად არის გადმოცემული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E4" w:rsidRDefault="00B24FE4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პრობლემური საკითხის გადასაჭრელად </w:t>
            </w:r>
          </w:p>
          <w:p w:rsidR="00B24FE4" w:rsidRDefault="00B24FE4" w:rsidP="00801A34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სწავლის საჭიროებების განსაზღვრა  მოახერხა </w:t>
            </w:r>
            <w:r w:rsidR="00801A3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ნაწილობრივ. </w:t>
            </w:r>
          </w:p>
        </w:tc>
      </w:tr>
      <w:tr w:rsidR="00B24FE4" w:rsidTr="00AB3164">
        <w:trPr>
          <w:trHeight w:val="205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FE4" w:rsidRDefault="00B24FE4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E4" w:rsidRDefault="00B24FE4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პრობლემა არ არს გადაჭრილი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E4" w:rsidRDefault="00B24FE4" w:rsidP="007D5DB9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პრობლემის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E4" w:rsidRDefault="00B24FE4" w:rsidP="007D5DB9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არსებითად მცდარია, ვერ ახერხებს ინფორმაციის გადმოცემას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E4" w:rsidRDefault="00B24FE4" w:rsidP="00801A34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ვერ ახერხებს პრობლემური საკითხის გადასაჭრელად სწავლის საჭიროებების განსაზღვრას  </w:t>
            </w:r>
            <w:bookmarkStart w:id="0" w:name="_GoBack"/>
            <w:bookmarkEnd w:id="0"/>
          </w:p>
        </w:tc>
      </w:tr>
    </w:tbl>
    <w:p w:rsidR="00460ECD" w:rsidRPr="00884F63" w:rsidRDefault="00460ECD" w:rsidP="00460ECD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F1665F" w:rsidRDefault="00F1665F" w:rsidP="00460ECD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C15CD4" w:rsidRDefault="00C15CD4" w:rsidP="00C15CD4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>მონაცემები პროგრამის სწავლის შედეგების მიღწევის  შეფასებისათვის</w:t>
      </w:r>
    </w:p>
    <w:p w:rsidR="00C15CD4" w:rsidRDefault="00C15CD4" w:rsidP="00C15CD4">
      <w:pPr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pPr w:leftFromText="180" w:rightFromText="180" w:vertAnchor="text" w:horzAnchor="margin" w:tblpY="-71"/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0"/>
        <w:gridCol w:w="974"/>
        <w:gridCol w:w="1605"/>
        <w:gridCol w:w="1676"/>
        <w:gridCol w:w="1280"/>
        <w:gridCol w:w="9"/>
        <w:gridCol w:w="1386"/>
        <w:gridCol w:w="10"/>
        <w:gridCol w:w="1352"/>
        <w:gridCol w:w="10"/>
      </w:tblGrid>
      <w:tr w:rsidR="00C15CD4" w:rsidRPr="00D534AA" w:rsidTr="003C484C">
        <w:trPr>
          <w:trHeight w:val="1301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C15CD4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კომპეტენციები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C15CD4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C15CD4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</w:rPr>
              <w:t xml:space="preserve">I </w:t>
            </w: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C15CD4" w:rsidRDefault="00C15CD4" w:rsidP="003C484C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საკურსო პროექტის შესრულების და მისი პრეზენტაციის  შეფასება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C15CD4" w:rsidRDefault="00C15CD4" w:rsidP="003C484C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II</w:t>
            </w:r>
          </w:p>
          <w:p w:rsidR="00C15CD4" w:rsidRPr="00C15CD4" w:rsidRDefault="00C15CD4" w:rsidP="003C484C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C15CD4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C15CD4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შეფასება  (ქულა)</w:t>
            </w:r>
          </w:p>
        </w:tc>
      </w:tr>
      <w:tr w:rsidR="00C15CD4" w:rsidRPr="00D534AA" w:rsidTr="003C484C">
        <w:trPr>
          <w:gridAfter w:val="1"/>
          <w:wAfter w:w="10" w:type="dxa"/>
          <w:trHeight w:val="284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10</w:t>
            </w:r>
            <w:r w:rsidRPr="00D534AA">
              <w:rPr>
                <w:rFonts w:ascii="Sylfaen" w:hAnsi="Sylfaen"/>
                <w:bCs/>
                <w:sz w:val="18"/>
                <w:szCs w:val="18"/>
              </w:rPr>
              <w:t>x</w:t>
            </w: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  <w:r w:rsidRPr="00D534AA">
              <w:rPr>
                <w:rFonts w:ascii="Sylfaen" w:hAnsi="Sylfaen"/>
                <w:bCs/>
                <w:sz w:val="18"/>
                <w:szCs w:val="18"/>
              </w:rPr>
              <w:t>=</w:t>
            </w: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20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</w:rPr>
              <w:t>5x5=25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</w:rPr>
              <w:t>1</w:t>
            </w: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</w:rPr>
              <w:t>4x5=20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</w:rPr>
              <w:t>5x5=25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</w:rPr>
              <w:t>100</w:t>
            </w:r>
          </w:p>
        </w:tc>
      </w:tr>
      <w:tr w:rsidR="00C15CD4" w:rsidRPr="00D534AA" w:rsidTr="003C484C">
        <w:trPr>
          <w:gridAfter w:val="1"/>
          <w:wAfter w:w="10" w:type="dxa"/>
          <w:trHeight w:val="568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C15CD4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        25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8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         25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68</w:t>
            </w:r>
          </w:p>
        </w:tc>
      </w:tr>
      <w:tr w:rsidR="00C15CD4" w:rsidRPr="00D534AA" w:rsidTr="003C484C">
        <w:trPr>
          <w:gridAfter w:val="1"/>
          <w:wAfter w:w="10" w:type="dxa"/>
          <w:trHeight w:val="1135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C15CD4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7 </w:t>
            </w:r>
          </w:p>
        </w:tc>
      </w:tr>
      <w:tr w:rsidR="00C15CD4" w:rsidRPr="00D534AA" w:rsidTr="003C484C">
        <w:trPr>
          <w:gridAfter w:val="1"/>
          <w:wAfter w:w="10" w:type="dxa"/>
          <w:trHeight w:val="375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C15CD4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7</w:t>
            </w:r>
          </w:p>
        </w:tc>
      </w:tr>
      <w:tr w:rsidR="00C15CD4" w:rsidRPr="00D534AA" w:rsidTr="003C484C">
        <w:trPr>
          <w:gridAfter w:val="1"/>
          <w:wAfter w:w="10" w:type="dxa"/>
          <w:trHeight w:val="178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C15CD4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სწავლის უნარი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</w:tr>
      <w:tr w:rsidR="00C15CD4" w:rsidRPr="00D534AA" w:rsidTr="003C484C">
        <w:trPr>
          <w:gridAfter w:val="1"/>
          <w:wAfter w:w="10" w:type="dxa"/>
          <w:trHeight w:val="284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C15CD4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16</w:t>
            </w:r>
          </w:p>
        </w:tc>
      </w:tr>
      <w:tr w:rsidR="00C15CD4" w:rsidRPr="00D534AA" w:rsidTr="003C484C">
        <w:trPr>
          <w:gridAfter w:val="1"/>
          <w:wAfter w:w="10" w:type="dxa"/>
          <w:trHeight w:val="297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C15CD4" w:rsidRDefault="00C15CD4" w:rsidP="003C484C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სულ ქულები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</w:rPr>
              <w:t>20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</w:rPr>
              <w:t>25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</w:rPr>
              <w:t>20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</w:rPr>
              <w:t>25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4" w:rsidRPr="00D534AA" w:rsidRDefault="00C15CD4" w:rsidP="003C484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</w:rPr>
              <w:t>100</w:t>
            </w:r>
          </w:p>
        </w:tc>
      </w:tr>
    </w:tbl>
    <w:p w:rsidR="00504C04" w:rsidRDefault="00504C04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bCs/>
          <w:sz w:val="18"/>
          <w:szCs w:val="18"/>
        </w:rPr>
      </w:pPr>
      <w:r w:rsidRPr="00884F63">
        <w:rPr>
          <w:rFonts w:ascii="Sylfaen" w:hAnsi="Sylfaen"/>
          <w:b/>
          <w:bCs/>
          <w:sz w:val="18"/>
          <w:szCs w:val="18"/>
          <w:lang w:val="ka-GE"/>
        </w:rPr>
        <w:t>სავალდებულო ლიტერატურა:</w:t>
      </w:r>
    </w:p>
    <w:p w:rsidR="00D5402B" w:rsidRPr="00D5402B" w:rsidRDefault="00D5402B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bCs/>
          <w:sz w:val="18"/>
          <w:szCs w:val="18"/>
        </w:rPr>
      </w:pPr>
    </w:p>
    <w:p w:rsidR="00504C04" w:rsidRPr="00884F63" w:rsidRDefault="009A5D3F" w:rsidP="009A5D3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Sylfaen" w:hAnsi="Sylfaen"/>
          <w:bCs/>
          <w:sz w:val="18"/>
          <w:szCs w:val="18"/>
          <w:lang w:val="ka-GE"/>
        </w:rPr>
      </w:pPr>
      <w:r w:rsidRPr="00884F63">
        <w:rPr>
          <w:rFonts w:ascii="Sylfaen" w:hAnsi="Sylfaen"/>
          <w:bCs/>
          <w:sz w:val="18"/>
          <w:szCs w:val="18"/>
          <w:lang w:val="ka-GE"/>
        </w:rPr>
        <w:t>ვალერი მოსიაშვილი, მედეა ჭილაძე</w:t>
      </w:r>
      <w:r w:rsidR="006532A9">
        <w:rPr>
          <w:rFonts w:ascii="Sylfaen" w:hAnsi="Sylfaen"/>
          <w:bCs/>
          <w:sz w:val="18"/>
          <w:szCs w:val="18"/>
          <w:lang w:val="ka-GE"/>
        </w:rPr>
        <w:t>,</w:t>
      </w:r>
      <w:r w:rsidRPr="00884F63">
        <w:rPr>
          <w:rFonts w:ascii="Sylfaen" w:hAnsi="Sylfaen"/>
          <w:bCs/>
          <w:sz w:val="18"/>
          <w:szCs w:val="18"/>
          <w:lang w:val="ka-GE"/>
        </w:rPr>
        <w:t xml:space="preserve"> „ფინანსები“, თბ.</w:t>
      </w:r>
      <w:r w:rsidR="00642AA9">
        <w:rPr>
          <w:rFonts w:ascii="Sylfaen" w:hAnsi="Sylfaen"/>
          <w:bCs/>
          <w:sz w:val="18"/>
          <w:szCs w:val="18"/>
          <w:lang w:val="ka-GE"/>
        </w:rPr>
        <w:t>,</w:t>
      </w:r>
      <w:r w:rsidRPr="00884F63">
        <w:rPr>
          <w:rFonts w:ascii="Sylfaen" w:hAnsi="Sylfaen"/>
          <w:bCs/>
          <w:sz w:val="18"/>
          <w:szCs w:val="18"/>
          <w:lang w:val="ka-GE"/>
        </w:rPr>
        <w:t xml:space="preserve"> 2016 წელი </w:t>
      </w:r>
      <w:r w:rsidR="00642AA9">
        <w:rPr>
          <w:rFonts w:ascii="Sylfaen" w:hAnsi="Sylfaen"/>
          <w:bCs/>
          <w:sz w:val="18"/>
          <w:szCs w:val="18"/>
          <w:lang w:val="ka-GE"/>
        </w:rPr>
        <w:t>, გვ. 1-</w:t>
      </w:r>
      <w:r w:rsidRPr="00884F63">
        <w:rPr>
          <w:rFonts w:ascii="Sylfaen" w:hAnsi="Sylfaen"/>
          <w:bCs/>
          <w:sz w:val="18"/>
          <w:szCs w:val="18"/>
          <w:lang w:val="ka-GE"/>
        </w:rPr>
        <w:t>540 გვ.</w:t>
      </w:r>
    </w:p>
    <w:p w:rsidR="00642AA9" w:rsidRDefault="00642AA9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</w:p>
    <w:p w:rsidR="0053240A" w:rsidRDefault="0053240A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</w:p>
    <w:p w:rsidR="00504C04" w:rsidRPr="00884F63" w:rsidRDefault="00504C04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  <w:r w:rsidRPr="00884F63">
        <w:rPr>
          <w:rFonts w:ascii="Sylfaen" w:hAnsi="Sylfaen"/>
          <w:b/>
          <w:bCs/>
          <w:sz w:val="18"/>
          <w:szCs w:val="18"/>
          <w:lang w:val="pt-PT"/>
        </w:rPr>
        <w:t>დამატებითი ლიტერატურა და სხვა სასწავლო მასალა</w:t>
      </w:r>
    </w:p>
    <w:p w:rsidR="009A5D3F" w:rsidRPr="00884F63" w:rsidRDefault="009A5D3F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</w:p>
    <w:p w:rsidR="009A5D3F" w:rsidRPr="00884F63" w:rsidRDefault="009A5D3F" w:rsidP="009A5D3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Sylfaen" w:hAnsi="Sylfaen"/>
          <w:bCs/>
          <w:sz w:val="18"/>
          <w:szCs w:val="18"/>
          <w:lang w:val="ka-GE"/>
        </w:rPr>
      </w:pPr>
      <w:r w:rsidRPr="00884F63">
        <w:rPr>
          <w:rFonts w:ascii="Sylfaen" w:hAnsi="Sylfaen"/>
          <w:bCs/>
          <w:sz w:val="18"/>
          <w:szCs w:val="18"/>
          <w:lang w:val="ka-GE"/>
        </w:rPr>
        <w:t>რ</w:t>
      </w:r>
      <w:r w:rsidRPr="00884F63">
        <w:rPr>
          <w:rFonts w:ascii="Sylfaen" w:hAnsi="Sylfaen"/>
          <w:bCs/>
          <w:sz w:val="18"/>
          <w:szCs w:val="18"/>
        </w:rPr>
        <w:t>.</w:t>
      </w:r>
      <w:r w:rsidRPr="00884F63">
        <w:rPr>
          <w:rFonts w:ascii="Sylfaen" w:hAnsi="Sylfaen"/>
          <w:bCs/>
          <w:sz w:val="18"/>
          <w:szCs w:val="18"/>
          <w:lang w:val="ka-GE"/>
        </w:rPr>
        <w:t xml:space="preserve"> კაკულია</w:t>
      </w:r>
      <w:r w:rsidR="006532A9">
        <w:rPr>
          <w:rFonts w:ascii="Sylfaen" w:hAnsi="Sylfaen"/>
          <w:bCs/>
          <w:sz w:val="18"/>
          <w:szCs w:val="18"/>
          <w:lang w:val="ka-GE"/>
        </w:rPr>
        <w:t>,</w:t>
      </w:r>
      <w:r w:rsidRPr="00884F63">
        <w:rPr>
          <w:rFonts w:ascii="Sylfaen" w:hAnsi="Sylfaen"/>
          <w:bCs/>
          <w:sz w:val="18"/>
          <w:szCs w:val="18"/>
          <w:lang w:val="ka-GE"/>
        </w:rPr>
        <w:t xml:space="preserve"> კ</w:t>
      </w:r>
      <w:r w:rsidRPr="00884F63">
        <w:rPr>
          <w:rFonts w:ascii="Sylfaen" w:hAnsi="Sylfaen"/>
          <w:bCs/>
          <w:sz w:val="18"/>
          <w:szCs w:val="18"/>
        </w:rPr>
        <w:t xml:space="preserve">. </w:t>
      </w:r>
      <w:r w:rsidRPr="00884F63">
        <w:rPr>
          <w:rFonts w:ascii="Sylfaen" w:hAnsi="Sylfaen"/>
          <w:bCs/>
          <w:sz w:val="18"/>
          <w:szCs w:val="18"/>
          <w:lang w:val="ka-GE"/>
        </w:rPr>
        <w:t xml:space="preserve"> გაბელაშვილი. ,,ფინანსების თეორია“ . თბ.</w:t>
      </w:r>
      <w:r w:rsidR="006532A9">
        <w:rPr>
          <w:rFonts w:ascii="Sylfaen" w:hAnsi="Sylfaen"/>
          <w:bCs/>
          <w:sz w:val="18"/>
          <w:szCs w:val="18"/>
          <w:lang w:val="ka-GE"/>
        </w:rPr>
        <w:t>,</w:t>
      </w:r>
      <w:r w:rsidRPr="00884F63">
        <w:rPr>
          <w:rFonts w:ascii="Sylfaen" w:hAnsi="Sylfaen"/>
          <w:bCs/>
          <w:sz w:val="18"/>
          <w:szCs w:val="18"/>
          <w:lang w:val="ka-GE"/>
        </w:rPr>
        <w:t xml:space="preserve"> 2012  </w:t>
      </w:r>
      <w:r w:rsidRPr="00884F63">
        <w:rPr>
          <w:rFonts w:ascii="Sylfaen" w:hAnsi="Sylfaen"/>
          <w:bCs/>
          <w:sz w:val="18"/>
          <w:szCs w:val="18"/>
        </w:rPr>
        <w:t>.</w:t>
      </w:r>
    </w:p>
    <w:p w:rsidR="009A5D3F" w:rsidRPr="00884F63" w:rsidRDefault="009A5D3F" w:rsidP="009A5D3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Sylfaen" w:hAnsi="Sylfaen"/>
          <w:bCs/>
          <w:sz w:val="18"/>
          <w:szCs w:val="18"/>
          <w:lang w:val="ka-GE"/>
        </w:rPr>
      </w:pPr>
      <w:r w:rsidRPr="00884F63">
        <w:rPr>
          <w:rFonts w:ascii="Sylfaen" w:hAnsi="Sylfaen"/>
          <w:bCs/>
          <w:sz w:val="18"/>
          <w:szCs w:val="18"/>
          <w:lang w:val="ka-GE"/>
        </w:rPr>
        <w:t xml:space="preserve">მ. ვანიშვილი, „ფინანსების საფუძვლები“, თბ. 2012. </w:t>
      </w:r>
    </w:p>
    <w:p w:rsidR="00504C04" w:rsidRPr="00884F63" w:rsidRDefault="00504C04" w:rsidP="00504C0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Sylfaen" w:hAnsi="Sylfaen"/>
          <w:bCs/>
          <w:sz w:val="18"/>
          <w:szCs w:val="18"/>
          <w:lang w:val="ka-GE"/>
        </w:rPr>
      </w:pPr>
      <w:r w:rsidRPr="00884F63">
        <w:rPr>
          <w:rFonts w:ascii="Sylfaen" w:hAnsi="Sylfaen"/>
          <w:bCs/>
          <w:sz w:val="18"/>
          <w:szCs w:val="18"/>
          <w:lang w:val="ka-GE"/>
        </w:rPr>
        <w:t>ე. კაკულია ,,ფინანსები და საინვესტიციო პოლიტიკა’’. თბ. 2010 წ.</w:t>
      </w:r>
    </w:p>
    <w:p w:rsidR="00504C04" w:rsidRPr="00884F63" w:rsidRDefault="00504C04" w:rsidP="00504C0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Sylfaen" w:hAnsi="Sylfaen"/>
          <w:bCs/>
          <w:sz w:val="18"/>
          <w:szCs w:val="18"/>
          <w:lang w:val="ka-GE"/>
        </w:rPr>
      </w:pPr>
      <w:r w:rsidRPr="00884F63">
        <w:rPr>
          <w:rFonts w:ascii="Sylfaen" w:hAnsi="Sylfaen"/>
          <w:bCs/>
          <w:sz w:val="18"/>
          <w:szCs w:val="18"/>
          <w:lang w:val="ka-GE"/>
        </w:rPr>
        <w:t>ი.</w:t>
      </w:r>
      <w:r w:rsidR="00EE1BC5">
        <w:rPr>
          <w:rFonts w:ascii="Sylfaen" w:hAnsi="Sylfaen"/>
          <w:bCs/>
          <w:sz w:val="18"/>
          <w:szCs w:val="18"/>
          <w:lang w:val="ka-GE"/>
        </w:rPr>
        <w:t xml:space="preserve"> </w:t>
      </w:r>
      <w:r w:rsidRPr="00884F63">
        <w:rPr>
          <w:rFonts w:ascii="Sylfaen" w:hAnsi="Sylfaen"/>
          <w:bCs/>
          <w:sz w:val="18"/>
          <w:szCs w:val="18"/>
          <w:lang w:val="ka-GE"/>
        </w:rPr>
        <w:t>მესხია</w:t>
      </w:r>
      <w:r w:rsidR="00EE1BC5">
        <w:rPr>
          <w:rFonts w:ascii="Sylfaen" w:hAnsi="Sylfaen"/>
          <w:bCs/>
          <w:sz w:val="18"/>
          <w:szCs w:val="18"/>
          <w:lang w:val="ka-GE"/>
        </w:rPr>
        <w:t>,</w:t>
      </w:r>
      <w:r w:rsidRPr="00884F63">
        <w:rPr>
          <w:rFonts w:ascii="Sylfaen" w:hAnsi="Sylfaen"/>
          <w:bCs/>
          <w:sz w:val="18"/>
          <w:szCs w:val="18"/>
          <w:lang w:val="ka-GE"/>
        </w:rPr>
        <w:t xml:space="preserve"> კ.</w:t>
      </w:r>
      <w:r w:rsidR="00EE1BC5">
        <w:rPr>
          <w:rFonts w:ascii="Sylfaen" w:hAnsi="Sylfaen"/>
          <w:bCs/>
          <w:sz w:val="18"/>
          <w:szCs w:val="18"/>
          <w:lang w:val="ka-GE"/>
        </w:rPr>
        <w:t xml:space="preserve"> </w:t>
      </w:r>
      <w:r w:rsidRPr="00884F63">
        <w:rPr>
          <w:rFonts w:ascii="Sylfaen" w:hAnsi="Sylfaen"/>
          <w:bCs/>
          <w:sz w:val="18"/>
          <w:szCs w:val="18"/>
          <w:lang w:val="ka-GE"/>
        </w:rPr>
        <w:t>გაბელაშვილი</w:t>
      </w:r>
      <w:r w:rsidR="00EE1BC5">
        <w:rPr>
          <w:rFonts w:ascii="Sylfaen" w:hAnsi="Sylfaen"/>
          <w:bCs/>
          <w:sz w:val="18"/>
          <w:szCs w:val="18"/>
          <w:lang w:val="ka-GE"/>
        </w:rPr>
        <w:t>,</w:t>
      </w:r>
      <w:r w:rsidRPr="00884F63">
        <w:rPr>
          <w:rFonts w:ascii="Sylfaen" w:hAnsi="Sylfaen"/>
          <w:bCs/>
          <w:sz w:val="18"/>
          <w:szCs w:val="18"/>
          <w:lang w:val="ka-GE"/>
        </w:rPr>
        <w:t xml:space="preserve"> ,,საქართველოს საბიუჯეტო სისტემა“ თბ 2010 წ.</w:t>
      </w:r>
    </w:p>
    <w:p w:rsidR="00504C04" w:rsidRPr="00884F63" w:rsidRDefault="00504C04" w:rsidP="00504C0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Sylfaen" w:hAnsi="Sylfaen"/>
          <w:bCs/>
          <w:sz w:val="18"/>
          <w:szCs w:val="18"/>
          <w:lang w:val="ka-GE"/>
        </w:rPr>
      </w:pPr>
      <w:r w:rsidRPr="00884F63">
        <w:rPr>
          <w:rFonts w:ascii="Sylfaen" w:hAnsi="Sylfaen"/>
          <w:bCs/>
          <w:sz w:val="18"/>
          <w:szCs w:val="18"/>
          <w:lang w:val="ka-GE"/>
        </w:rPr>
        <w:t>ლ.</w:t>
      </w:r>
      <w:r w:rsidR="00EE1BC5">
        <w:rPr>
          <w:rFonts w:ascii="Sylfaen" w:hAnsi="Sylfaen"/>
          <w:bCs/>
          <w:sz w:val="18"/>
          <w:szCs w:val="18"/>
          <w:lang w:val="ka-GE"/>
        </w:rPr>
        <w:t xml:space="preserve"> </w:t>
      </w:r>
      <w:r w:rsidRPr="00884F63">
        <w:rPr>
          <w:rFonts w:ascii="Sylfaen" w:hAnsi="Sylfaen"/>
          <w:bCs/>
          <w:sz w:val="18"/>
          <w:szCs w:val="18"/>
          <w:lang w:val="ka-GE"/>
        </w:rPr>
        <w:t>ბახტაძე</w:t>
      </w:r>
      <w:r w:rsidR="00EE1BC5">
        <w:rPr>
          <w:rFonts w:ascii="Sylfaen" w:hAnsi="Sylfaen"/>
          <w:bCs/>
          <w:sz w:val="18"/>
          <w:szCs w:val="18"/>
          <w:lang w:val="ka-GE"/>
        </w:rPr>
        <w:t>,</w:t>
      </w:r>
      <w:r w:rsidRPr="00884F63">
        <w:rPr>
          <w:rFonts w:ascii="Sylfaen" w:hAnsi="Sylfaen"/>
          <w:bCs/>
          <w:sz w:val="18"/>
          <w:szCs w:val="18"/>
          <w:lang w:val="ka-GE"/>
        </w:rPr>
        <w:t xml:space="preserve"> რ.კაკულია</w:t>
      </w:r>
      <w:r w:rsidR="00EE1BC5">
        <w:rPr>
          <w:rFonts w:ascii="Sylfaen" w:hAnsi="Sylfaen"/>
          <w:bCs/>
          <w:sz w:val="18"/>
          <w:szCs w:val="18"/>
          <w:lang w:val="ka-GE"/>
        </w:rPr>
        <w:t>,</w:t>
      </w:r>
      <w:r w:rsidRPr="00884F63">
        <w:rPr>
          <w:rFonts w:ascii="Sylfaen" w:hAnsi="Sylfaen"/>
          <w:bCs/>
          <w:sz w:val="18"/>
          <w:szCs w:val="18"/>
          <w:lang w:val="ka-GE"/>
        </w:rPr>
        <w:t xml:space="preserve"> ლ.კანდელაკიშვილი</w:t>
      </w:r>
      <w:r w:rsidR="00EE1BC5">
        <w:rPr>
          <w:rFonts w:ascii="Sylfaen" w:hAnsi="Sylfaen"/>
          <w:bCs/>
          <w:sz w:val="18"/>
          <w:szCs w:val="18"/>
          <w:lang w:val="ka-GE"/>
        </w:rPr>
        <w:t>,</w:t>
      </w:r>
      <w:r w:rsidRPr="00884F63">
        <w:rPr>
          <w:rFonts w:ascii="Sylfaen" w:hAnsi="Sylfaen"/>
          <w:bCs/>
          <w:sz w:val="18"/>
          <w:szCs w:val="18"/>
          <w:lang w:val="ka-GE"/>
        </w:rPr>
        <w:t xml:space="preserve"> ,,თანამედროვე ფული და ფულის მიმოქცევა“,  თბ. 2010</w:t>
      </w:r>
      <w:r w:rsidR="00D5402B">
        <w:rPr>
          <w:rFonts w:ascii="Sylfaen" w:hAnsi="Sylfaen"/>
          <w:bCs/>
          <w:sz w:val="18"/>
          <w:szCs w:val="18"/>
        </w:rPr>
        <w:t xml:space="preserve"> </w:t>
      </w:r>
      <w:r w:rsidRPr="00884F63">
        <w:rPr>
          <w:rFonts w:ascii="Sylfaen" w:hAnsi="Sylfaen"/>
          <w:bCs/>
          <w:sz w:val="18"/>
          <w:szCs w:val="18"/>
          <w:lang w:val="ka-GE"/>
        </w:rPr>
        <w:t xml:space="preserve">წ. </w:t>
      </w:r>
    </w:p>
    <w:p w:rsidR="00504C04" w:rsidRPr="00884F63" w:rsidRDefault="00504C04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Cs/>
          <w:sz w:val="18"/>
          <w:szCs w:val="18"/>
          <w:lang w:val="ka-GE"/>
        </w:rPr>
      </w:pPr>
    </w:p>
    <w:p w:rsidR="0067721D" w:rsidRDefault="0067721D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</w:p>
    <w:p w:rsidR="0067721D" w:rsidRDefault="0067721D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</w:p>
    <w:p w:rsidR="0067721D" w:rsidRDefault="0067721D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</w:p>
    <w:p w:rsidR="00504C04" w:rsidRDefault="00504C04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  <w:r w:rsidRPr="00884F63">
        <w:rPr>
          <w:rFonts w:ascii="Sylfaen" w:hAnsi="Sylfaen"/>
          <w:b/>
          <w:bCs/>
          <w:sz w:val="18"/>
          <w:szCs w:val="18"/>
          <w:lang w:val="ka-GE"/>
        </w:rPr>
        <w:t>ინტერნეტრესურსები:</w:t>
      </w:r>
    </w:p>
    <w:p w:rsidR="005F2B6A" w:rsidRPr="00884F63" w:rsidRDefault="005F2B6A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</w:p>
    <w:p w:rsidR="00504C04" w:rsidRPr="002868E5" w:rsidRDefault="00801A34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  <w:hyperlink r:id="rId7" w:history="1">
        <w:r w:rsidR="00504C04" w:rsidRPr="002868E5">
          <w:rPr>
            <w:rStyle w:val="Hyperlink"/>
            <w:rFonts w:ascii="Sylfaen" w:hAnsi="Sylfaen"/>
            <w:b/>
            <w:bCs/>
            <w:sz w:val="18"/>
            <w:szCs w:val="18"/>
            <w:lang w:val="ka-GE"/>
          </w:rPr>
          <w:t>www.mof.ge</w:t>
        </w:r>
      </w:hyperlink>
    </w:p>
    <w:p w:rsidR="00504C04" w:rsidRPr="002868E5" w:rsidRDefault="00801A34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  <w:hyperlink r:id="rId8" w:history="1">
        <w:r w:rsidR="00504C04" w:rsidRPr="002868E5">
          <w:rPr>
            <w:rStyle w:val="Hyperlink"/>
            <w:rFonts w:ascii="Sylfaen" w:hAnsi="Sylfaen"/>
            <w:b/>
            <w:bCs/>
            <w:sz w:val="18"/>
            <w:szCs w:val="18"/>
            <w:lang w:val="ka-GE"/>
          </w:rPr>
          <w:t>www.nbg.gov.ge</w:t>
        </w:r>
      </w:hyperlink>
    </w:p>
    <w:p w:rsidR="00504C04" w:rsidRPr="002868E5" w:rsidRDefault="00801A34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  <w:hyperlink r:id="rId9" w:history="1">
        <w:r w:rsidR="00504C04" w:rsidRPr="002868E5">
          <w:rPr>
            <w:rStyle w:val="Hyperlink"/>
            <w:rFonts w:ascii="Sylfaen" w:hAnsi="Sylfaen"/>
            <w:b/>
            <w:bCs/>
            <w:sz w:val="18"/>
            <w:szCs w:val="18"/>
            <w:lang w:val="ka-GE"/>
          </w:rPr>
          <w:t>www.businesscafe.wordpress.com</w:t>
        </w:r>
      </w:hyperlink>
    </w:p>
    <w:p w:rsidR="00504C04" w:rsidRPr="002868E5" w:rsidRDefault="00801A34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  <w:hyperlink r:id="rId10" w:history="1">
        <w:r w:rsidR="00504C04" w:rsidRPr="002868E5">
          <w:rPr>
            <w:rStyle w:val="Hyperlink"/>
            <w:rFonts w:ascii="Sylfaen" w:hAnsi="Sylfaen"/>
            <w:b/>
            <w:bCs/>
            <w:sz w:val="18"/>
            <w:szCs w:val="18"/>
            <w:lang w:val="ka-GE"/>
          </w:rPr>
          <w:t>www.bit.gtu.ge</w:t>
        </w:r>
      </w:hyperlink>
    </w:p>
    <w:p w:rsidR="00504C04" w:rsidRPr="002868E5" w:rsidRDefault="00801A34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  <w:hyperlink r:id="rId11" w:history="1">
        <w:r w:rsidR="00504C04" w:rsidRPr="002868E5">
          <w:rPr>
            <w:rStyle w:val="Hyperlink"/>
            <w:rFonts w:ascii="Sylfaen" w:hAnsi="Sylfaen"/>
            <w:b/>
            <w:bCs/>
            <w:sz w:val="18"/>
            <w:szCs w:val="18"/>
            <w:lang w:val="ka-GE"/>
          </w:rPr>
          <w:t>www.wikipedia.org</w:t>
        </w:r>
      </w:hyperlink>
    </w:p>
    <w:p w:rsidR="00504C04" w:rsidRPr="002868E5" w:rsidRDefault="00801A34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sz w:val="18"/>
          <w:szCs w:val="18"/>
          <w:lang w:val="ka-GE"/>
        </w:rPr>
      </w:pPr>
      <w:hyperlink r:id="rId12" w:history="1">
        <w:r w:rsidR="00504C04" w:rsidRPr="002868E5">
          <w:rPr>
            <w:rStyle w:val="Hyperlink"/>
            <w:rFonts w:ascii="Sylfaen" w:hAnsi="Sylfaen"/>
            <w:b/>
            <w:bCs/>
            <w:sz w:val="18"/>
            <w:szCs w:val="18"/>
            <w:lang w:val="ka-GE"/>
          </w:rPr>
          <w:t>www.banksandfinanace.ge</w:t>
        </w:r>
      </w:hyperlink>
    </w:p>
    <w:p w:rsidR="009A5D3F" w:rsidRPr="0067721D" w:rsidRDefault="00801A34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sz w:val="18"/>
          <w:szCs w:val="18"/>
          <w:lang w:val="ka-GE"/>
        </w:rPr>
      </w:pPr>
      <w:hyperlink r:id="rId13" w:history="1">
        <w:r w:rsidR="009A5D3F" w:rsidRPr="0067721D">
          <w:rPr>
            <w:rStyle w:val="Hyperlink"/>
            <w:rFonts w:ascii="Sylfaen" w:hAnsi="Sylfaen"/>
            <w:sz w:val="18"/>
            <w:szCs w:val="18"/>
            <w:lang w:val="ka-GE"/>
          </w:rPr>
          <w:t>www.economy.gov.ge</w:t>
        </w:r>
      </w:hyperlink>
    </w:p>
    <w:p w:rsidR="009A5D3F" w:rsidRPr="0067721D" w:rsidRDefault="009A5D3F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</w:p>
    <w:p w:rsidR="00504C04" w:rsidRDefault="00504C04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</w:p>
    <w:p w:rsidR="00642AA9" w:rsidRPr="00884F63" w:rsidRDefault="00642AA9" w:rsidP="00504C04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</w:p>
    <w:p w:rsidR="00504C04" w:rsidRPr="00884F63" w:rsidRDefault="00504C04" w:rsidP="00504C04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b/>
          <w:bCs/>
          <w:sz w:val="18"/>
          <w:szCs w:val="18"/>
          <w:lang w:val="ka-GE"/>
        </w:rPr>
      </w:pPr>
    </w:p>
    <w:p w:rsidR="00504C04" w:rsidRPr="00884F63" w:rsidRDefault="00504C04" w:rsidP="00504C04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b/>
          <w:bCs/>
          <w:sz w:val="18"/>
          <w:szCs w:val="18"/>
          <w:lang w:val="ka-GE"/>
        </w:rPr>
      </w:pPr>
      <w:r w:rsidRPr="00884F63">
        <w:rPr>
          <w:rFonts w:ascii="Sylfaen" w:hAnsi="Sylfaen" w:cs="Sylfaen"/>
          <w:b/>
          <w:bCs/>
          <w:sz w:val="18"/>
          <w:szCs w:val="18"/>
          <w:lang w:val="ka-GE"/>
        </w:rPr>
        <w:t>პასუხისმგებელი ლექტორის ხელმოწერა:                                                           თ. ხორგუაშვილი</w:t>
      </w:r>
    </w:p>
    <w:p w:rsidR="003343D2" w:rsidRPr="0067721D" w:rsidRDefault="003343D2">
      <w:pPr>
        <w:rPr>
          <w:sz w:val="18"/>
          <w:szCs w:val="18"/>
          <w:lang w:val="ka-GE"/>
        </w:rPr>
      </w:pPr>
    </w:p>
    <w:sectPr w:rsidR="003343D2" w:rsidRPr="0067721D" w:rsidSect="00B3526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11EA1"/>
    <w:multiLevelType w:val="hybridMultilevel"/>
    <w:tmpl w:val="58BA4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C32A7"/>
    <w:multiLevelType w:val="hybridMultilevel"/>
    <w:tmpl w:val="489C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65D80"/>
    <w:multiLevelType w:val="hybridMultilevel"/>
    <w:tmpl w:val="9432C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11F18"/>
    <w:multiLevelType w:val="hybridMultilevel"/>
    <w:tmpl w:val="18F26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20CCC"/>
    <w:multiLevelType w:val="hybridMultilevel"/>
    <w:tmpl w:val="3FB8E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C5053A"/>
    <w:multiLevelType w:val="hybridMultilevel"/>
    <w:tmpl w:val="5298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F22B24"/>
    <w:multiLevelType w:val="hybridMultilevel"/>
    <w:tmpl w:val="72EC5B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FE5C42"/>
    <w:multiLevelType w:val="hybridMultilevel"/>
    <w:tmpl w:val="12883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55946"/>
    <w:multiLevelType w:val="hybridMultilevel"/>
    <w:tmpl w:val="018C96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55797"/>
    <w:multiLevelType w:val="hybridMultilevel"/>
    <w:tmpl w:val="FA38E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F2DB4"/>
    <w:multiLevelType w:val="hybridMultilevel"/>
    <w:tmpl w:val="3086D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5D2994"/>
    <w:multiLevelType w:val="hybridMultilevel"/>
    <w:tmpl w:val="148225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1726FE3"/>
    <w:multiLevelType w:val="hybridMultilevel"/>
    <w:tmpl w:val="4C966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4973CF"/>
    <w:multiLevelType w:val="hybridMultilevel"/>
    <w:tmpl w:val="3800D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3C41F7"/>
    <w:multiLevelType w:val="hybridMultilevel"/>
    <w:tmpl w:val="B1B872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05704C"/>
    <w:multiLevelType w:val="hybridMultilevel"/>
    <w:tmpl w:val="E6F4D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7"/>
  </w:num>
  <w:num w:numId="9">
    <w:abstractNumId w:val="15"/>
  </w:num>
  <w:num w:numId="10">
    <w:abstractNumId w:val="0"/>
  </w:num>
  <w:num w:numId="11">
    <w:abstractNumId w:val="2"/>
  </w:num>
  <w:num w:numId="12">
    <w:abstractNumId w:val="14"/>
  </w:num>
  <w:num w:numId="13">
    <w:abstractNumId w:val="13"/>
  </w:num>
  <w:num w:numId="14">
    <w:abstractNumId w:val="5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04C04"/>
    <w:rsid w:val="00037410"/>
    <w:rsid w:val="00054ABD"/>
    <w:rsid w:val="000761AE"/>
    <w:rsid w:val="00086A7F"/>
    <w:rsid w:val="00086F26"/>
    <w:rsid w:val="00091603"/>
    <w:rsid w:val="0009374F"/>
    <w:rsid w:val="00124C9C"/>
    <w:rsid w:val="00134996"/>
    <w:rsid w:val="00144B3F"/>
    <w:rsid w:val="001537EA"/>
    <w:rsid w:val="00163563"/>
    <w:rsid w:val="001920AE"/>
    <w:rsid w:val="001C3F1B"/>
    <w:rsid w:val="001F235D"/>
    <w:rsid w:val="002357F5"/>
    <w:rsid w:val="00240A90"/>
    <w:rsid w:val="00241EE8"/>
    <w:rsid w:val="002518C0"/>
    <w:rsid w:val="00262CCB"/>
    <w:rsid w:val="00264FC7"/>
    <w:rsid w:val="002747B8"/>
    <w:rsid w:val="002868E5"/>
    <w:rsid w:val="00291D84"/>
    <w:rsid w:val="002C55D3"/>
    <w:rsid w:val="002D7D6F"/>
    <w:rsid w:val="002F5D04"/>
    <w:rsid w:val="0030304F"/>
    <w:rsid w:val="00323A98"/>
    <w:rsid w:val="00324767"/>
    <w:rsid w:val="003343D2"/>
    <w:rsid w:val="00336C6C"/>
    <w:rsid w:val="003733D1"/>
    <w:rsid w:val="00374C69"/>
    <w:rsid w:val="00390BDE"/>
    <w:rsid w:val="00425CFC"/>
    <w:rsid w:val="004306F3"/>
    <w:rsid w:val="00452252"/>
    <w:rsid w:val="00460ECD"/>
    <w:rsid w:val="00464FC8"/>
    <w:rsid w:val="00493074"/>
    <w:rsid w:val="004A59E3"/>
    <w:rsid w:val="004B26DA"/>
    <w:rsid w:val="004B4A7A"/>
    <w:rsid w:val="004C6F9E"/>
    <w:rsid w:val="004F2C5A"/>
    <w:rsid w:val="00504C04"/>
    <w:rsid w:val="00522ED5"/>
    <w:rsid w:val="0053240A"/>
    <w:rsid w:val="00546AA2"/>
    <w:rsid w:val="0057345F"/>
    <w:rsid w:val="005A6520"/>
    <w:rsid w:val="005C1382"/>
    <w:rsid w:val="005C709B"/>
    <w:rsid w:val="005D49B3"/>
    <w:rsid w:val="005E0701"/>
    <w:rsid w:val="005E0D0F"/>
    <w:rsid w:val="005E59E4"/>
    <w:rsid w:val="005F042E"/>
    <w:rsid w:val="005F2B6A"/>
    <w:rsid w:val="0060207C"/>
    <w:rsid w:val="00615B86"/>
    <w:rsid w:val="00631758"/>
    <w:rsid w:val="006402DF"/>
    <w:rsid w:val="00642AA9"/>
    <w:rsid w:val="00652584"/>
    <w:rsid w:val="006532A9"/>
    <w:rsid w:val="0067721D"/>
    <w:rsid w:val="006B6DFE"/>
    <w:rsid w:val="00762A9D"/>
    <w:rsid w:val="00783A0B"/>
    <w:rsid w:val="007A07A6"/>
    <w:rsid w:val="007B31B1"/>
    <w:rsid w:val="007E04D1"/>
    <w:rsid w:val="00801A34"/>
    <w:rsid w:val="00816F28"/>
    <w:rsid w:val="00821A2D"/>
    <w:rsid w:val="00884F63"/>
    <w:rsid w:val="008B3627"/>
    <w:rsid w:val="008D6DFC"/>
    <w:rsid w:val="00906E9B"/>
    <w:rsid w:val="00915935"/>
    <w:rsid w:val="00922A39"/>
    <w:rsid w:val="0093755E"/>
    <w:rsid w:val="00941B14"/>
    <w:rsid w:val="00956EAD"/>
    <w:rsid w:val="009720C5"/>
    <w:rsid w:val="009A5D3F"/>
    <w:rsid w:val="009A7837"/>
    <w:rsid w:val="009B249C"/>
    <w:rsid w:val="009B4434"/>
    <w:rsid w:val="009F4327"/>
    <w:rsid w:val="00A34C64"/>
    <w:rsid w:val="00A70891"/>
    <w:rsid w:val="00A97BC7"/>
    <w:rsid w:val="00AA5E02"/>
    <w:rsid w:val="00AA6458"/>
    <w:rsid w:val="00AA72F5"/>
    <w:rsid w:val="00AB3164"/>
    <w:rsid w:val="00AC5748"/>
    <w:rsid w:val="00AC6CD5"/>
    <w:rsid w:val="00AF0163"/>
    <w:rsid w:val="00B01C49"/>
    <w:rsid w:val="00B05B09"/>
    <w:rsid w:val="00B12144"/>
    <w:rsid w:val="00B16F2C"/>
    <w:rsid w:val="00B175B1"/>
    <w:rsid w:val="00B24FE4"/>
    <w:rsid w:val="00B63B12"/>
    <w:rsid w:val="00BA54F6"/>
    <w:rsid w:val="00BB1A35"/>
    <w:rsid w:val="00BD4D47"/>
    <w:rsid w:val="00BF18DB"/>
    <w:rsid w:val="00C0523B"/>
    <w:rsid w:val="00C0632F"/>
    <w:rsid w:val="00C15CD4"/>
    <w:rsid w:val="00C263FF"/>
    <w:rsid w:val="00C2718A"/>
    <w:rsid w:val="00C31A00"/>
    <w:rsid w:val="00C40EC0"/>
    <w:rsid w:val="00C5644E"/>
    <w:rsid w:val="00C61D1A"/>
    <w:rsid w:val="00C85DBE"/>
    <w:rsid w:val="00C94F57"/>
    <w:rsid w:val="00CE5047"/>
    <w:rsid w:val="00D21C4C"/>
    <w:rsid w:val="00D24629"/>
    <w:rsid w:val="00D464A4"/>
    <w:rsid w:val="00D52B4B"/>
    <w:rsid w:val="00D5402B"/>
    <w:rsid w:val="00D60FB0"/>
    <w:rsid w:val="00D77E6D"/>
    <w:rsid w:val="00D83279"/>
    <w:rsid w:val="00D91D98"/>
    <w:rsid w:val="00D97281"/>
    <w:rsid w:val="00DA2829"/>
    <w:rsid w:val="00DA4C1F"/>
    <w:rsid w:val="00DC673C"/>
    <w:rsid w:val="00DE4983"/>
    <w:rsid w:val="00DF1D63"/>
    <w:rsid w:val="00DF3632"/>
    <w:rsid w:val="00DF3EAD"/>
    <w:rsid w:val="00E13CB8"/>
    <w:rsid w:val="00E24480"/>
    <w:rsid w:val="00E438E9"/>
    <w:rsid w:val="00E45D96"/>
    <w:rsid w:val="00E7006A"/>
    <w:rsid w:val="00E82313"/>
    <w:rsid w:val="00E92698"/>
    <w:rsid w:val="00EB59AC"/>
    <w:rsid w:val="00EE1BC5"/>
    <w:rsid w:val="00EF1D41"/>
    <w:rsid w:val="00EF252F"/>
    <w:rsid w:val="00F1665F"/>
    <w:rsid w:val="00FA6183"/>
    <w:rsid w:val="00FB05B2"/>
    <w:rsid w:val="00FB179E"/>
    <w:rsid w:val="00FB269E"/>
    <w:rsid w:val="00FB5A5C"/>
    <w:rsid w:val="00FE03E3"/>
    <w:rsid w:val="00FE1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72E622-860C-45BF-822F-34E7D4F02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C04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504C04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504C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504C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504C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4C04"/>
    <w:rPr>
      <w:b/>
      <w:bCs/>
      <w:i/>
      <w:i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4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C0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0523B"/>
    <w:pPr>
      <w:spacing w:after="0" w:line="240" w:lineRule="auto"/>
    </w:pPr>
    <w:rPr>
      <w:rFonts w:ascii="Calibri" w:eastAsia="Calibri" w:hAnsi="Calibri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2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bg.gov.ge/" TargetMode="External"/><Relationship Id="rId13" Type="http://schemas.openxmlformats.org/officeDocument/2006/relationships/hyperlink" Target="http://www.economy.gov.g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of.ge/" TargetMode="External"/><Relationship Id="rId12" Type="http://schemas.openxmlformats.org/officeDocument/2006/relationships/hyperlink" Target="http://www.banksandfinanace.g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wikipedia.org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it.gtu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usinesscafe.wordpress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D252F-E76E-4653-AD41-B7DD9E86F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7</Pages>
  <Words>2225</Words>
  <Characters>12688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user</cp:lastModifiedBy>
  <cp:revision>188</cp:revision>
  <dcterms:created xsi:type="dcterms:W3CDTF">2018-11-20T06:20:00Z</dcterms:created>
  <dcterms:modified xsi:type="dcterms:W3CDTF">2019-09-11T09:14:00Z</dcterms:modified>
</cp:coreProperties>
</file>